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B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  <w:r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808FA0" wp14:editId="7012D6B2">
                <wp:simplePos x="0" y="0"/>
                <wp:positionH relativeFrom="column">
                  <wp:posOffset>41910</wp:posOffset>
                </wp:positionH>
                <wp:positionV relativeFrom="paragraph">
                  <wp:posOffset>-69215</wp:posOffset>
                </wp:positionV>
                <wp:extent cx="4362450" cy="802005"/>
                <wp:effectExtent l="0" t="0" r="19050" b="171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80200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6350">
                          <a:solidFill>
                            <a:srgbClr val="FFFFFF">
                              <a:lumMod val="9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82A14" w:rsidRPr="001F4879" w:rsidRDefault="00982A14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Universidad Del Valle </w:t>
                            </w:r>
                          </w:p>
                          <w:p w:rsidR="00982A14" w:rsidRPr="001F4879" w:rsidRDefault="00982A14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>Facultad De Ciencias De La Administración</w:t>
                            </w:r>
                          </w:p>
                          <w:p w:rsidR="00982A14" w:rsidRPr="001F4879" w:rsidRDefault="00982A14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>Departamento: Administración y Organizaciones</w:t>
                            </w:r>
                          </w:p>
                          <w:p w:rsidR="00982A14" w:rsidRPr="001F4879" w:rsidRDefault="00982A14" w:rsidP="00074DF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3" o:spid="_x0000_s1026" style="position:absolute;left:0;text-align:left;margin-left:3.3pt;margin-top:-5.45pt;width:343.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" fillcolor="#f2f2f2" strokecolor="#f2f2f2" strokeweight=".5pt">
                <v:path arrowok="t"/>
                <v:textbox>
                  <w:txbxContent>
                    <w:p w:rsidR="00982A14" w:rsidRPr="001F4879" w:rsidRDefault="00982A14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 xml:space="preserve">Universidad Del Valle </w:t>
                      </w:r>
                    </w:p>
                    <w:p w:rsidR="00982A14" w:rsidRPr="001F4879" w:rsidRDefault="00982A14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>Facultad De Ciencias De La Administración</w:t>
                      </w:r>
                    </w:p>
                    <w:p w:rsidR="00982A14" w:rsidRPr="001F4879" w:rsidRDefault="00982A14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>Departamento: Administración y Organizaciones</w:t>
                      </w:r>
                    </w:p>
                    <w:p w:rsidR="00982A14" w:rsidRPr="001F4879" w:rsidRDefault="00982A14" w:rsidP="00074DF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6C82FCD8" wp14:editId="782AE101">
            <wp:simplePos x="0" y="0"/>
            <wp:positionH relativeFrom="column">
              <wp:posOffset>161925</wp:posOffset>
            </wp:positionH>
            <wp:positionV relativeFrom="paragraph">
              <wp:posOffset>-68580</wp:posOffset>
            </wp:positionV>
            <wp:extent cx="594995" cy="845185"/>
            <wp:effectExtent l="0" t="0" r="0" b="0"/>
            <wp:wrapThrough wrapText="bothSides">
              <wp:wrapPolygon edited="0">
                <wp:start x="0" y="0"/>
                <wp:lineTo x="0" y="20935"/>
                <wp:lineTo x="20747" y="20935"/>
                <wp:lineTo x="2074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Pr="00C3402F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sdt>
      <w:sdtPr>
        <w:rPr>
          <w:rFonts w:ascii="Arial Black" w:hAnsi="Arial Black"/>
          <w:sz w:val="48"/>
          <w:szCs w:val="32"/>
        </w:rPr>
        <w:id w:val="6333722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F56E5B" w:rsidRPr="00BF1986" w:rsidRDefault="00366BA4" w:rsidP="00BF1986">
          <w:pPr>
            <w:pStyle w:val="Ttulo"/>
            <w:rPr>
              <w:rFonts w:ascii="Arial Black" w:hAnsi="Arial Black"/>
              <w:b/>
              <w:sz w:val="200"/>
            </w:rPr>
          </w:pPr>
          <w:r>
            <w:rPr>
              <w:rFonts w:ascii="Arial Black" w:hAnsi="Arial Black"/>
              <w:sz w:val="48"/>
              <w:szCs w:val="32"/>
            </w:rPr>
            <w:t xml:space="preserve">CREACIÓN DE NUEVOS PRODUCTOS </w:t>
          </w:r>
        </w:p>
      </w:sdtContent>
    </w:sdt>
    <w:p w:rsidR="0035713D" w:rsidRPr="00A42F64" w:rsidRDefault="00982A14" w:rsidP="00BF1986">
      <w:pPr>
        <w:pStyle w:val="Subttulo"/>
        <w:rPr>
          <w:sz w:val="44"/>
        </w:rPr>
      </w:pPr>
      <w:sdt>
        <w:sdtPr>
          <w:rPr>
            <w:sz w:val="24"/>
            <w:szCs w:val="24"/>
          </w:rPr>
          <w:id w:val="116180674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7043DB" w:rsidRPr="00BF1986">
            <w:rPr>
              <w:sz w:val="24"/>
              <w:szCs w:val="24"/>
            </w:rPr>
            <w:t>DESCRIPCIÓN</w:t>
          </w:r>
          <w:r w:rsidR="0069139A" w:rsidRPr="00BF1986">
            <w:rPr>
              <w:sz w:val="24"/>
              <w:szCs w:val="24"/>
            </w:rPr>
            <w:t xml:space="preserve"> DE LA ASIGNATURA</w:t>
          </w:r>
        </w:sdtContent>
      </w:sdt>
    </w:p>
    <w:p w:rsidR="00074DF5" w:rsidRPr="00366BA4" w:rsidRDefault="00366BA4" w:rsidP="00366BA4">
      <w:pPr>
        <w:pStyle w:val="Default"/>
        <w:jc w:val="both"/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</w:pPr>
      <w:r w:rsidRPr="00366BA4"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  <w:t xml:space="preserve">Expone los criterios y metodologías que deben manejarse </w:t>
      </w:r>
      <w:r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  <w:t xml:space="preserve">en el proceso del desarrollo y lanzamiento de nuevos productos, basados en el concepto de creatividad, innovación y marketing, los cuales disminuye el riesgo de fracaso y aseguran el aumento de las posibilidades de éxito. </w:t>
      </w:r>
    </w:p>
    <w:p w:rsidR="00BF1986" w:rsidRDefault="00BF1986" w:rsidP="00C3402F">
      <w:pPr>
        <w:pStyle w:val="Default"/>
        <w:rPr>
          <w:rFonts w:asciiTheme="minorHAnsi" w:eastAsia="PMingLiU-ExtB" w:hAnsiTheme="minorHAnsi" w:cstheme="minorHAnsi"/>
          <w:b/>
          <w:color w:val="000000" w:themeColor="text1"/>
          <w:sz w:val="22"/>
          <w:szCs w:val="22"/>
        </w:rPr>
      </w:pPr>
    </w:p>
    <w:p w:rsidR="007043DB" w:rsidRPr="00D41A86" w:rsidRDefault="007043DB" w:rsidP="007043DB">
      <w:pPr>
        <w:contextualSpacing/>
        <w:rPr>
          <w:rFonts w:ascii="Arial" w:hAnsi="Arial" w:cs="Arial"/>
        </w:rPr>
      </w:pPr>
      <w:r w:rsidRPr="00D41A86">
        <w:rPr>
          <w:rFonts w:ascii="Arial" w:eastAsia="PMingLiU-ExtB" w:hAnsi="Arial" w:cs="Arial"/>
          <w:b/>
          <w:color w:val="000000" w:themeColor="text1"/>
        </w:rPr>
        <w:t>Código:</w:t>
      </w:r>
      <w:r w:rsidRPr="00D41A86">
        <w:rPr>
          <w:rFonts w:ascii="Arial" w:hAnsi="Arial" w:cs="Arial"/>
          <w:color w:val="000000" w:themeColor="text1"/>
        </w:rPr>
        <w:t xml:space="preserve"> </w:t>
      </w:r>
      <w:r w:rsidR="00366BA4">
        <w:rPr>
          <w:rFonts w:ascii="Arial" w:hAnsi="Arial" w:cs="Arial"/>
          <w:color w:val="000000" w:themeColor="text1"/>
        </w:rPr>
        <w:t>801178M</w:t>
      </w:r>
    </w:p>
    <w:p w:rsidR="007043DB" w:rsidRPr="00366BA4" w:rsidRDefault="007043DB" w:rsidP="007043DB">
      <w:pPr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Créditos: </w:t>
      </w:r>
      <w:r w:rsidR="00366BA4">
        <w:rPr>
          <w:rFonts w:ascii="Arial" w:hAnsi="Arial" w:cs="Arial"/>
        </w:rPr>
        <w:t>Tres (3)</w:t>
      </w:r>
    </w:p>
    <w:p w:rsidR="00C21D7A" w:rsidRPr="00366BA4" w:rsidRDefault="007043DB" w:rsidP="007043DB">
      <w:pPr>
        <w:spacing w:after="0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Tipo de Asignatura: </w:t>
      </w:r>
      <w:r w:rsidR="00366BA4" w:rsidRPr="00366BA4">
        <w:rPr>
          <w:rFonts w:ascii="Arial" w:hAnsi="Arial" w:cs="Arial"/>
        </w:rPr>
        <w:t xml:space="preserve">AP: </w:t>
      </w:r>
      <w:r w:rsidR="00366BA4">
        <w:rPr>
          <w:rFonts w:ascii="Arial" w:hAnsi="Arial" w:cs="Arial"/>
        </w:rPr>
        <w:t xml:space="preserve">Asignatura de la Profesión. </w:t>
      </w:r>
    </w:p>
    <w:p w:rsidR="007043DB" w:rsidRPr="00366BA4" w:rsidRDefault="007043DB" w:rsidP="007043DB">
      <w:pPr>
        <w:spacing w:after="0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>Componente:</w:t>
      </w:r>
      <w:r>
        <w:rPr>
          <w:rFonts w:ascii="Arial" w:hAnsi="Arial" w:cs="Arial"/>
          <w:b/>
        </w:rPr>
        <w:t xml:space="preserve"> </w:t>
      </w:r>
      <w:r w:rsidR="00366BA4">
        <w:rPr>
          <w:rFonts w:ascii="Arial" w:hAnsi="Arial" w:cs="Arial"/>
        </w:rPr>
        <w:t xml:space="preserve">CSO: Científico – Social. </w:t>
      </w:r>
    </w:p>
    <w:p w:rsidR="00C21D7A" w:rsidRPr="00366BA4" w:rsidRDefault="007043DB" w:rsidP="007043DB">
      <w:pPr>
        <w:spacing w:after="0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>Prerrequisito:</w:t>
      </w:r>
      <w:r w:rsidRPr="00D41A86">
        <w:rPr>
          <w:rFonts w:ascii="Arial" w:hAnsi="Arial" w:cs="Arial"/>
        </w:rPr>
        <w:t xml:space="preserve"> </w:t>
      </w:r>
      <w:r w:rsidR="00366BA4">
        <w:rPr>
          <w:rFonts w:ascii="Arial" w:hAnsi="Arial" w:cs="Arial"/>
        </w:rPr>
        <w:t>Creatividad e Innovación Empresarial.</w:t>
      </w:r>
    </w:p>
    <w:p w:rsidR="007043DB" w:rsidRPr="00366BA4" w:rsidRDefault="007043DB" w:rsidP="007043DB">
      <w:pPr>
        <w:spacing w:after="0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Habilitable: </w:t>
      </w:r>
      <w:r w:rsidR="00366BA4">
        <w:rPr>
          <w:rFonts w:ascii="Arial" w:hAnsi="Arial" w:cs="Arial"/>
        </w:rPr>
        <w:t>Si.</w:t>
      </w:r>
    </w:p>
    <w:p w:rsidR="007043DB" w:rsidRPr="00366BA4" w:rsidRDefault="007043DB" w:rsidP="007043DB">
      <w:pPr>
        <w:spacing w:after="0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Validable: </w:t>
      </w:r>
      <w:r w:rsidR="00366BA4">
        <w:rPr>
          <w:rFonts w:ascii="Arial" w:hAnsi="Arial" w:cs="Arial"/>
        </w:rPr>
        <w:t>Si.</w:t>
      </w:r>
    </w:p>
    <w:p w:rsidR="0035713D" w:rsidRPr="0092343A" w:rsidRDefault="0080209D" w:rsidP="007043DB">
      <w:pPr>
        <w:spacing w:after="0"/>
        <w:rPr>
          <w:rFonts w:cstheme="minorHAnsi"/>
          <w:b/>
        </w:rPr>
      </w:pPr>
      <w:r w:rsidRPr="00074DF5">
        <w:rPr>
          <w:rFonts w:cstheme="minorHAnsi"/>
        </w:rPr>
        <w:t xml:space="preserve"> </w:t>
      </w:r>
    </w:p>
    <w:p w:rsidR="00F56E5B" w:rsidRDefault="0080209D" w:rsidP="0035713D">
      <w:pPr>
        <w:pStyle w:val="Citadestacada"/>
      </w:pPr>
      <w:r>
        <w:t>Justificación</w:t>
      </w:r>
    </w:p>
    <w:p w:rsidR="007043DB" w:rsidRPr="007043DB" w:rsidRDefault="00366BA4" w:rsidP="00C3402F">
      <w:pPr>
        <w:jc w:val="both"/>
        <w:rPr>
          <w:rFonts w:cstheme="minorHAnsi"/>
          <w:sz w:val="20"/>
        </w:rPr>
      </w:pPr>
      <w:r>
        <w:rPr>
          <w:rFonts w:cstheme="minorHAnsi"/>
          <w:szCs w:val="24"/>
        </w:rPr>
        <w:t xml:space="preserve">Vivimos en una época de </w:t>
      </w:r>
      <w:r>
        <w:rPr>
          <w:rFonts w:cstheme="minorHAnsi"/>
          <w:b/>
          <w:szCs w:val="24"/>
        </w:rPr>
        <w:t xml:space="preserve">cambios acelerado </w:t>
      </w:r>
      <w:r>
        <w:rPr>
          <w:rFonts w:cstheme="minorHAnsi"/>
          <w:szCs w:val="24"/>
        </w:rPr>
        <w:t xml:space="preserve">donde las necesidades de los consumidores son cada vez más sofisticadas, individualizadas y diversas. Por tanto las Organizaciones que deseen sobresalir deben ser capaces de crear nuevos valores para satisfacerlas.  Las 3 piedras angulares para lograrlo son definitivamente la creatividad, la innovación y el marketing. En este último permite identificar los requerimientos del Mercado, la creatividad esta relacionada con la búsqueda de oportunidades de ideas y la innovación con su aplicación y desarrollo. Seguir este proceso sistemáticas permitirá tomar decisiones estratégicas con la tranquilidad de no fracasar.  </w:t>
      </w:r>
    </w:p>
    <w:p w:rsidR="00A61A08" w:rsidRDefault="003E1C2C" w:rsidP="00A61A08">
      <w:pPr>
        <w:pStyle w:val="Citadestacada"/>
      </w:pPr>
      <w:r>
        <w:t>Objetivo</w:t>
      </w:r>
      <w:r w:rsidR="007043DB">
        <w:t>s</w:t>
      </w:r>
      <w:r>
        <w:t xml:space="preserve"> General</w:t>
      </w:r>
      <w:r w:rsidR="007043DB">
        <w:t>es</w:t>
      </w:r>
    </w:p>
    <w:p w:rsidR="007043DB" w:rsidRPr="007043DB" w:rsidRDefault="00366BA4" w:rsidP="00366BA4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Proporcionar las orientaciones necesarias para la búsqueda, selección y creación de ideas para nuevos productos, de forma que se transformen ya sea en innovaciones aceptadas por el mercado o de lugar a nuevos negocios o empresas.  </w:t>
      </w:r>
    </w:p>
    <w:p w:rsidR="003E1C2C" w:rsidRDefault="003E1C2C" w:rsidP="003E1C2C">
      <w:pPr>
        <w:pStyle w:val="Citadestacada"/>
      </w:pPr>
      <w:r>
        <w:t>Objetivos Específicos</w:t>
      </w:r>
    </w:p>
    <w:p w:rsidR="00BF1986" w:rsidRDefault="00366BA4" w:rsidP="00366BA4">
      <w:pPr>
        <w:pStyle w:val="Default"/>
        <w:numPr>
          <w:ilvl w:val="0"/>
          <w:numId w:val="41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Reconocer los conceptos de planeación estratégica de marketing. </w:t>
      </w:r>
    </w:p>
    <w:p w:rsidR="00366BA4" w:rsidRDefault="00366BA4" w:rsidP="00366BA4">
      <w:pPr>
        <w:pStyle w:val="Default"/>
        <w:numPr>
          <w:ilvl w:val="0"/>
          <w:numId w:val="41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Conocer la administración de los nuevos productos: organización y estructura.</w:t>
      </w:r>
    </w:p>
    <w:p w:rsidR="00366BA4" w:rsidRDefault="00366BA4" w:rsidP="00366BA4">
      <w:pPr>
        <w:pStyle w:val="Default"/>
        <w:numPr>
          <w:ilvl w:val="0"/>
          <w:numId w:val="41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Determinar el concepto de creatividad y conocer cómo superar los obstáculos a la creatividad. </w:t>
      </w:r>
    </w:p>
    <w:p w:rsidR="00366BA4" w:rsidRDefault="00366BA4" w:rsidP="00366BA4">
      <w:pPr>
        <w:pStyle w:val="Default"/>
        <w:numPr>
          <w:ilvl w:val="0"/>
          <w:numId w:val="41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Determinar las fuentes para encontrar ideas para oportunidades de nuevos productos y conocer los métodos de selección y evaluación.  </w:t>
      </w:r>
    </w:p>
    <w:p w:rsidR="00BC5A7A" w:rsidRDefault="00BC5A7A" w:rsidP="00366BA4">
      <w:pPr>
        <w:pStyle w:val="Default"/>
        <w:numPr>
          <w:ilvl w:val="0"/>
          <w:numId w:val="41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Conocer el proceso de desarrollo de un nuevo producto.</w:t>
      </w:r>
    </w:p>
    <w:p w:rsidR="00BC5A7A" w:rsidRDefault="00BC5A7A" w:rsidP="00366BA4">
      <w:pPr>
        <w:pStyle w:val="Default"/>
        <w:numPr>
          <w:ilvl w:val="0"/>
          <w:numId w:val="41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Conocer cómo se implementa el marketing estratégico para nuevos productos.</w:t>
      </w:r>
    </w:p>
    <w:p w:rsidR="00BC5A7A" w:rsidRPr="00BF1986" w:rsidRDefault="00BC5A7A" w:rsidP="00366BA4">
      <w:pPr>
        <w:pStyle w:val="Default"/>
        <w:numPr>
          <w:ilvl w:val="0"/>
          <w:numId w:val="41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Conocer los métodos de introducción y lanzamiento de nuevos productos. </w:t>
      </w:r>
    </w:p>
    <w:p w:rsidR="00564B3E" w:rsidRPr="00564B3E" w:rsidRDefault="00564B3E" w:rsidP="00564B3E">
      <w:pPr>
        <w:pStyle w:val="Citadestacada"/>
      </w:pPr>
      <w:r>
        <w:t xml:space="preserve">Método Pedagógico </w:t>
      </w:r>
    </w:p>
    <w:p w:rsidR="00BF1986" w:rsidRPr="00BC5A7A" w:rsidRDefault="00BC5A7A" w:rsidP="00366BA4">
      <w:pPr>
        <w:pStyle w:val="Default"/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>
        <w:rPr>
          <w:rFonts w:asciiTheme="minorHAnsi" w:hAnsiTheme="minorHAnsi" w:cstheme="minorHAnsi"/>
          <w:bCs/>
          <w:sz w:val="22"/>
          <w:szCs w:val="23"/>
          <w:lang w:val="es-ES"/>
        </w:rPr>
        <w:t xml:space="preserve">El programa se desarrollará de forma continua con tres horas a la semana durante el transcurso del semestre. Las clases serán de tipo teórico y práctico. Las </w:t>
      </w:r>
      <w:r>
        <w:rPr>
          <w:rFonts w:asciiTheme="minorHAnsi" w:hAnsiTheme="minorHAnsi" w:cstheme="minorHAnsi"/>
          <w:b/>
          <w:bCs/>
          <w:sz w:val="22"/>
          <w:szCs w:val="23"/>
          <w:lang w:val="es-ES"/>
        </w:rPr>
        <w:t xml:space="preserve">clases teóricas </w:t>
      </w:r>
      <w:r>
        <w:rPr>
          <w:rFonts w:asciiTheme="minorHAnsi" w:hAnsiTheme="minorHAnsi" w:cstheme="minorHAnsi"/>
          <w:bCs/>
          <w:sz w:val="22"/>
          <w:szCs w:val="23"/>
          <w:lang w:val="es-ES"/>
        </w:rPr>
        <w:t xml:space="preserve">consistirán en exposiciones del profesor con participación del alumno en el tema que se esté  tratando. La metodología de las </w:t>
      </w:r>
      <w:r>
        <w:rPr>
          <w:rFonts w:asciiTheme="minorHAnsi" w:hAnsiTheme="minorHAnsi" w:cstheme="minorHAnsi"/>
          <w:b/>
          <w:bCs/>
          <w:sz w:val="22"/>
          <w:szCs w:val="23"/>
          <w:lang w:val="es-ES"/>
        </w:rPr>
        <w:t>clases prácticas</w:t>
      </w:r>
      <w:r>
        <w:rPr>
          <w:rFonts w:asciiTheme="minorHAnsi" w:hAnsiTheme="minorHAnsi" w:cstheme="minorHAnsi"/>
          <w:bCs/>
          <w:sz w:val="22"/>
          <w:szCs w:val="23"/>
          <w:lang w:val="es-ES"/>
        </w:rPr>
        <w:t xml:space="preserve"> se basara en la participación activa del estudiante a través de la resolución de casos prácticos, como  también lecturas que se propongan en el desarrollo de las clases, así como en las exposiciones y defensa de un proyecto final en el que se profundice alrededor de una idea de negocio. Incluye asesoría en clase concerniente al desarrollo del proyecto. </w:t>
      </w:r>
    </w:p>
    <w:p w:rsidR="00BF1986" w:rsidRPr="00BF1986" w:rsidRDefault="00BF1986" w:rsidP="00BF19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3"/>
        </w:rPr>
      </w:pPr>
    </w:p>
    <w:p w:rsidR="002E7D2A" w:rsidRDefault="00DA5355" w:rsidP="00BC5A7A">
      <w:pPr>
        <w:pStyle w:val="Citadestacada"/>
        <w:pBdr>
          <w:bottom w:val="single" w:sz="18" w:space="6" w:color="D1282E" w:themeColor="text2"/>
        </w:pBdr>
      </w:pPr>
      <w:r>
        <w:t xml:space="preserve">Evaluación </w:t>
      </w:r>
      <w:r w:rsidR="00564B3E">
        <w:tab/>
      </w:r>
    </w:p>
    <w:p w:rsidR="00BF1986" w:rsidRDefault="00BC5A7A" w:rsidP="00BC5A7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Talleres en clase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10%</w:t>
      </w:r>
    </w:p>
    <w:p w:rsidR="00BC5A7A" w:rsidRDefault="00BC5A7A" w:rsidP="00BC5A7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Exposiciones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20%</w:t>
      </w:r>
    </w:p>
    <w:p w:rsidR="00BC5A7A" w:rsidRDefault="00BC5A7A" w:rsidP="00BC5A7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Primer Parcial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25%</w:t>
      </w:r>
    </w:p>
    <w:p w:rsidR="00BC5A7A" w:rsidRDefault="00BC5A7A" w:rsidP="00BC5A7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Segundo Parcial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25%</w:t>
      </w:r>
    </w:p>
    <w:p w:rsidR="00BC5A7A" w:rsidRPr="00BC5A7A" w:rsidRDefault="00BC5A7A" w:rsidP="00BC5A7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Trabajo Final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20% </w:t>
      </w:r>
    </w:p>
    <w:p w:rsidR="00564B3E" w:rsidRDefault="00CC381D" w:rsidP="00CC381D">
      <w:pPr>
        <w:pStyle w:val="Citadestacada"/>
      </w:pPr>
      <w:r>
        <w:t>Bibliografía</w:t>
      </w:r>
    </w:p>
    <w:p w:rsidR="00EA5E2F" w:rsidRDefault="00BC5A7A" w:rsidP="00BC5A7A">
      <w:pPr>
        <w:pStyle w:val="Sinespaciado"/>
        <w:numPr>
          <w:ilvl w:val="0"/>
          <w:numId w:val="42"/>
        </w:numPr>
        <w:rPr>
          <w:lang w:val="en-US"/>
        </w:rPr>
      </w:pPr>
      <w:r>
        <w:rPr>
          <w:lang w:val="es-CO"/>
        </w:rPr>
        <w:t xml:space="preserve">Schnarch, A. (2009). Desarrollo de nuevos productos y empresa. </w:t>
      </w:r>
      <w:r w:rsidRPr="00BC5A7A">
        <w:rPr>
          <w:lang w:val="en-US"/>
        </w:rPr>
        <w:t xml:space="preserve">Mc Graw Hill. 5ta Ed. </w:t>
      </w:r>
    </w:p>
    <w:p w:rsidR="00BC5A7A" w:rsidRDefault="00BC5A7A" w:rsidP="00BC5A7A">
      <w:pPr>
        <w:pStyle w:val="Sinespaciado"/>
        <w:numPr>
          <w:ilvl w:val="0"/>
          <w:numId w:val="42"/>
        </w:numPr>
        <w:rPr>
          <w:lang w:val="es-CO"/>
        </w:rPr>
      </w:pPr>
      <w:r w:rsidRPr="00BC5A7A">
        <w:rPr>
          <w:lang w:val="es-CO"/>
        </w:rPr>
        <w:t xml:space="preserve">Kotler, p.; Camara, I. Grande e I. </w:t>
      </w:r>
      <w:r>
        <w:rPr>
          <w:lang w:val="es-CO"/>
        </w:rPr>
        <w:t xml:space="preserve">Cruz (2000). </w:t>
      </w:r>
      <w:r>
        <w:rPr>
          <w:i/>
          <w:lang w:val="es-CO"/>
        </w:rPr>
        <w:t xml:space="preserve">Dirección de marketing. </w:t>
      </w:r>
      <w:r>
        <w:rPr>
          <w:lang w:val="es-CO"/>
        </w:rPr>
        <w:t xml:space="preserve">Edición del milenio Prentice Hall, Madrid. </w:t>
      </w:r>
    </w:p>
    <w:p w:rsidR="00BC5A7A" w:rsidRDefault="00BC5A7A" w:rsidP="00BC5A7A">
      <w:pPr>
        <w:pStyle w:val="Sinespaciado"/>
        <w:numPr>
          <w:ilvl w:val="0"/>
          <w:numId w:val="42"/>
        </w:numPr>
        <w:rPr>
          <w:lang w:val="es-CO"/>
        </w:rPr>
      </w:pPr>
      <w:r w:rsidRPr="00BC5A7A">
        <w:rPr>
          <w:lang w:val="en-US"/>
        </w:rPr>
        <w:t xml:space="preserve">Lamb, Charles; Hair, Joseph y McDaniel, Carl. </w:t>
      </w:r>
      <w:r w:rsidRPr="00BC5A7A">
        <w:rPr>
          <w:lang w:val="es-CO"/>
        </w:rPr>
        <w:t xml:space="preserve">(2001). Marketing. </w:t>
      </w:r>
      <w:r>
        <w:rPr>
          <w:lang w:val="es-CO"/>
        </w:rPr>
        <w:t>Ed. Cengage Learning.</w:t>
      </w:r>
    </w:p>
    <w:p w:rsidR="00BC5A7A" w:rsidRDefault="00BC5A7A" w:rsidP="00BC5A7A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t xml:space="preserve">Ferre Trenzado, J.M. </w:t>
      </w:r>
      <w:r w:rsidR="00C15E21">
        <w:rPr>
          <w:lang w:val="es-CO"/>
        </w:rPr>
        <w:t xml:space="preserve">y Ferré Nadal, J. (1997). Nuevos productos: Cómo organizar la búsqueda de ideas en la empresa y desarrollar y lanzar un nuevo producto al mercado sin riesgo. Ed. Díaz de Santos. </w:t>
      </w:r>
    </w:p>
    <w:p w:rsidR="00C15E21" w:rsidRDefault="00C15E21" w:rsidP="00BC5A7A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t xml:space="preserve">Martín Leal, J.A. (1996): </w:t>
      </w:r>
      <w:r>
        <w:rPr>
          <w:i/>
          <w:lang w:val="es-CO"/>
        </w:rPr>
        <w:t xml:space="preserve">La Marca. Fundamentos y Estrategias. </w:t>
      </w:r>
      <w:r>
        <w:rPr>
          <w:lang w:val="es-CO"/>
        </w:rPr>
        <w:t xml:space="preserve">Patrocinando por la asociación de industrias químicas y básicas de Huelva. </w:t>
      </w:r>
    </w:p>
    <w:p w:rsidR="00C15E21" w:rsidRDefault="00C15E21" w:rsidP="00BC5A7A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t xml:space="preserve">Munera Alemán, J.L. y Rodríguez Escudero, A.L. (2009). </w:t>
      </w:r>
      <w:r>
        <w:rPr>
          <w:i/>
          <w:lang w:val="es-CO"/>
        </w:rPr>
        <w:t xml:space="preserve">Casos de Marketing Estratégico en las Organizaciones. </w:t>
      </w:r>
      <w:r>
        <w:rPr>
          <w:lang w:val="es-CO"/>
        </w:rPr>
        <w:t xml:space="preserve">ESIC Editorial, Madrid. </w:t>
      </w:r>
    </w:p>
    <w:p w:rsidR="00C15E21" w:rsidRDefault="00C15E21" w:rsidP="00BC5A7A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t>Kim, W. Chan – Mauborgne, Renée, La estrategia del Océano Azul, Norma Alcaide, Diseño de Producto, Alfaomega.</w:t>
      </w:r>
    </w:p>
    <w:p w:rsidR="00C15E21" w:rsidRPr="00C15E21" w:rsidRDefault="00C15E21" w:rsidP="00BC5A7A">
      <w:pPr>
        <w:pStyle w:val="Sinespaciado"/>
        <w:numPr>
          <w:ilvl w:val="0"/>
          <w:numId w:val="42"/>
        </w:numPr>
        <w:rPr>
          <w:lang w:val="en-US"/>
        </w:rPr>
      </w:pPr>
      <w:r w:rsidRPr="00C15E21">
        <w:rPr>
          <w:lang w:val="en-US"/>
        </w:rPr>
        <w:t>Baxter, M (1995). Product Design, Practical methods for the systematic development of the new productos, CRC PRESS.</w:t>
      </w:r>
    </w:p>
    <w:p w:rsidR="00C15E21" w:rsidRDefault="00C15E21" w:rsidP="00BC5A7A">
      <w:pPr>
        <w:pStyle w:val="Sinespaciado"/>
        <w:numPr>
          <w:ilvl w:val="0"/>
          <w:numId w:val="42"/>
        </w:numPr>
        <w:rPr>
          <w:lang w:val="es-CO"/>
        </w:rPr>
      </w:pPr>
      <w:r w:rsidRPr="00C15E21">
        <w:rPr>
          <w:lang w:val="es-CO"/>
        </w:rPr>
        <w:t xml:space="preserve">Tapscoott, D. (2006) El hábito del Innovador, Aguilar. </w:t>
      </w:r>
    </w:p>
    <w:p w:rsidR="00C15E21" w:rsidRDefault="00C15E21" w:rsidP="00C15E21">
      <w:pPr>
        <w:pStyle w:val="Sinespaciado"/>
        <w:numPr>
          <w:ilvl w:val="0"/>
          <w:numId w:val="42"/>
        </w:numPr>
        <w:rPr>
          <w:lang w:val="en-US"/>
        </w:rPr>
      </w:pPr>
      <w:r w:rsidRPr="00C15E21">
        <w:rPr>
          <w:lang w:val="en-US"/>
        </w:rPr>
        <w:t xml:space="preserve">Lovelock , C. Marketing de Servicios. </w:t>
      </w:r>
      <w:r>
        <w:rPr>
          <w:lang w:val="en-US"/>
        </w:rPr>
        <w:t>McGrawHill, 12a Ed., 2009.</w:t>
      </w:r>
    </w:p>
    <w:p w:rsidR="00C15E21" w:rsidRDefault="00C15E21" w:rsidP="00C15E21">
      <w:pPr>
        <w:pStyle w:val="Sinespaciado"/>
        <w:numPr>
          <w:ilvl w:val="0"/>
          <w:numId w:val="42"/>
        </w:numPr>
        <w:rPr>
          <w:lang w:val="es-CO"/>
        </w:rPr>
      </w:pPr>
      <w:r w:rsidRPr="00C15E21">
        <w:rPr>
          <w:lang w:val="es-CO"/>
        </w:rPr>
        <w:t>Chase, Jacobs – Aquiliano, (2005) Administración de la producci</w:t>
      </w:r>
      <w:r>
        <w:rPr>
          <w:lang w:val="es-CO"/>
        </w:rPr>
        <w:t xml:space="preserve">ón y operaciones para una ventaja competitiva, McGrawHill, 10a Ed. </w:t>
      </w:r>
    </w:p>
    <w:p w:rsidR="00C15E21" w:rsidRDefault="00C15E21" w:rsidP="00C15E21">
      <w:pPr>
        <w:pStyle w:val="Sinespaciado"/>
        <w:numPr>
          <w:ilvl w:val="0"/>
          <w:numId w:val="42"/>
        </w:numPr>
        <w:rPr>
          <w:lang w:val="en-US"/>
        </w:rPr>
      </w:pPr>
      <w:r w:rsidRPr="00C15E21">
        <w:rPr>
          <w:lang w:val="en-US"/>
        </w:rPr>
        <w:t xml:space="preserve">Cooper, Robert y Edgrr, Scott (2009. </w:t>
      </w:r>
      <w:r>
        <w:rPr>
          <w:lang w:val="en-US"/>
        </w:rPr>
        <w:t xml:space="preserve">Product Innovation and Technology Strategy. Product Development Institute Inc. </w:t>
      </w:r>
    </w:p>
    <w:p w:rsidR="00C15E21" w:rsidRPr="00C15E21" w:rsidRDefault="00C15E21" w:rsidP="00C15E21">
      <w:pPr>
        <w:pStyle w:val="Sinespaciado"/>
        <w:numPr>
          <w:ilvl w:val="0"/>
          <w:numId w:val="42"/>
        </w:numPr>
        <w:rPr>
          <w:lang w:val="es-CO"/>
        </w:rPr>
      </w:pPr>
      <w:r w:rsidRPr="00C15E21">
        <w:rPr>
          <w:lang w:val="es-CO"/>
        </w:rPr>
        <w:t>Aaker, David, A. (2006). Liderazgo de Marca, Deusto.</w:t>
      </w:r>
    </w:p>
    <w:p w:rsidR="00C15E21" w:rsidRPr="00C15E21" w:rsidRDefault="00C15E21" w:rsidP="00C15E21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lastRenderedPageBreak/>
        <w:t xml:space="preserve">Poter, Michael. (2006). Estrategia y Ventaja Competitiva, Deusto. </w:t>
      </w:r>
    </w:p>
    <w:p w:rsidR="00BC5A7A" w:rsidRPr="00C15E21" w:rsidRDefault="00BC5A7A" w:rsidP="00EA5E2F">
      <w:pPr>
        <w:pStyle w:val="Sinespaciado"/>
        <w:rPr>
          <w:lang w:val="es-CO"/>
        </w:rPr>
      </w:pPr>
    </w:p>
    <w:p w:rsidR="00E819CD" w:rsidRPr="00C15E21" w:rsidRDefault="00E819CD" w:rsidP="00EA5E2F">
      <w:pPr>
        <w:pStyle w:val="Sinespaciado"/>
        <w:rPr>
          <w:lang w:val="es-CO"/>
        </w:rPr>
      </w:pPr>
    </w:p>
    <w:p w:rsidR="00D51448" w:rsidRDefault="001D12A5" w:rsidP="00D51448">
      <w:pPr>
        <w:pStyle w:val="Subttulo"/>
        <w:rPr>
          <w:sz w:val="28"/>
        </w:rPr>
      </w:pPr>
      <w:r>
        <w:rPr>
          <w:sz w:val="28"/>
        </w:rPr>
        <w:t xml:space="preserve">Contenido </w:t>
      </w:r>
    </w:p>
    <w:p w:rsidR="006520C5" w:rsidRDefault="007043DB" w:rsidP="006520C5">
      <w:pPr>
        <w:pStyle w:val="Citadestacada"/>
        <w:spacing w:before="0" w:after="0" w:line="240" w:lineRule="auto"/>
      </w:pPr>
      <w:r>
        <w:t xml:space="preserve">Sesión 1: </w:t>
      </w:r>
      <w:r w:rsidR="00C15E21">
        <w:t xml:space="preserve">Marco de Referencia </w:t>
      </w:r>
    </w:p>
    <w:p w:rsidR="006520C5" w:rsidRDefault="006520C5" w:rsidP="006520C5">
      <w:pPr>
        <w:spacing w:after="0" w:line="240" w:lineRule="auto"/>
        <w:rPr>
          <w:rStyle w:val="Textoennegrita"/>
        </w:rPr>
      </w:pPr>
    </w:p>
    <w:p w:rsidR="006520C5" w:rsidRDefault="006520C5" w:rsidP="006520C5">
      <w:pPr>
        <w:spacing w:after="0" w:line="240" w:lineRule="auto"/>
        <w:rPr>
          <w:rStyle w:val="Textoennegrita"/>
        </w:rPr>
      </w:pPr>
      <w:r>
        <w:rPr>
          <w:rStyle w:val="Textoennegrita"/>
        </w:rPr>
        <w:t xml:space="preserve">Temáticas de la sesión: </w:t>
      </w:r>
    </w:p>
    <w:p w:rsidR="006520C5" w:rsidRDefault="006520C5" w:rsidP="006520C5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</w:p>
    <w:p w:rsidR="00256526" w:rsidRPr="00C15E21" w:rsidRDefault="00C15E21" w:rsidP="00C15E21">
      <w:pPr>
        <w:pStyle w:val="Standard"/>
        <w:numPr>
          <w:ilvl w:val="0"/>
          <w:numId w:val="40"/>
        </w:numPr>
        <w:jc w:val="both"/>
        <w:rPr>
          <w:rFonts w:cstheme="minorHAnsi"/>
          <w:b/>
          <w:bCs/>
        </w:rPr>
      </w:pPr>
      <w:r>
        <w:rPr>
          <w:rFonts w:ascii="Arial" w:hAnsi="Arial" w:cs="Arial"/>
          <w:sz w:val="22"/>
          <w:szCs w:val="22"/>
        </w:rPr>
        <w:t>La nueva situación de los negocios.</w:t>
      </w:r>
    </w:p>
    <w:p w:rsidR="00C15E21" w:rsidRPr="00C15E21" w:rsidRDefault="00C15E21" w:rsidP="00C15E21">
      <w:pPr>
        <w:pStyle w:val="Standard"/>
        <w:numPr>
          <w:ilvl w:val="0"/>
          <w:numId w:val="40"/>
        </w:numPr>
        <w:jc w:val="both"/>
        <w:rPr>
          <w:rFonts w:cstheme="minorHAnsi"/>
          <w:b/>
          <w:bCs/>
        </w:rPr>
      </w:pPr>
      <w:r>
        <w:rPr>
          <w:rFonts w:ascii="Arial" w:hAnsi="Arial" w:cs="Arial"/>
          <w:sz w:val="22"/>
          <w:szCs w:val="22"/>
        </w:rPr>
        <w:t>Planeación estratégica.</w:t>
      </w:r>
    </w:p>
    <w:p w:rsidR="00C15E21" w:rsidRPr="00C15E21" w:rsidRDefault="00C15E21" w:rsidP="00C15E21">
      <w:pPr>
        <w:pStyle w:val="Standard"/>
        <w:numPr>
          <w:ilvl w:val="0"/>
          <w:numId w:val="40"/>
        </w:numPr>
        <w:jc w:val="both"/>
        <w:rPr>
          <w:rFonts w:cstheme="minorHAnsi"/>
          <w:b/>
          <w:bCs/>
        </w:rPr>
      </w:pPr>
      <w:r>
        <w:rPr>
          <w:rFonts w:ascii="Arial" w:hAnsi="Arial" w:cs="Arial"/>
          <w:sz w:val="22"/>
          <w:szCs w:val="22"/>
        </w:rPr>
        <w:t>Planeación estratégica de marketing.</w:t>
      </w:r>
    </w:p>
    <w:p w:rsidR="00C15E21" w:rsidRDefault="00C15E21" w:rsidP="00C15E21">
      <w:pPr>
        <w:pStyle w:val="Standard"/>
        <w:numPr>
          <w:ilvl w:val="0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5E21">
        <w:rPr>
          <w:rFonts w:asciiTheme="minorHAnsi" w:hAnsiTheme="minorHAnsi" w:cstheme="minorHAnsi"/>
          <w:bCs/>
          <w:sz w:val="22"/>
          <w:szCs w:val="22"/>
        </w:rPr>
        <w:t xml:space="preserve">Ciclo de vida del producto </w:t>
      </w:r>
    </w:p>
    <w:p w:rsidR="00C15E21" w:rsidRDefault="008E34C6" w:rsidP="00C15E21">
      <w:pPr>
        <w:pStyle w:val="Standard"/>
        <w:numPr>
          <w:ilvl w:val="0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Desarrollos interesantes.</w:t>
      </w:r>
    </w:p>
    <w:p w:rsidR="008E34C6" w:rsidRDefault="008E34C6" w:rsidP="00C15E21">
      <w:pPr>
        <w:pStyle w:val="Standard"/>
        <w:numPr>
          <w:ilvl w:val="0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Taller en clase.</w:t>
      </w:r>
    </w:p>
    <w:p w:rsidR="008E34C6" w:rsidRDefault="008E34C6" w:rsidP="008E34C6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E34C6" w:rsidRPr="006520C5" w:rsidRDefault="008E34C6" w:rsidP="008E34C6">
      <w:pPr>
        <w:pStyle w:val="Default"/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</w:pPr>
      <w:r w:rsidRPr="006520C5"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 xml:space="preserve">Lecturas </w:t>
      </w:r>
      <w:r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>Obligatorias</w:t>
      </w:r>
      <w:r w:rsidRPr="006520C5"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>:</w:t>
      </w:r>
    </w:p>
    <w:p w:rsidR="008E34C6" w:rsidRDefault="008E34C6" w:rsidP="008E34C6">
      <w:pPr>
        <w:pStyle w:val="Sinespaciado"/>
        <w:numPr>
          <w:ilvl w:val="0"/>
          <w:numId w:val="42"/>
        </w:numPr>
        <w:rPr>
          <w:lang w:val="en-US"/>
        </w:rPr>
      </w:pPr>
      <w:r>
        <w:rPr>
          <w:lang w:val="es-CO"/>
        </w:rPr>
        <w:t xml:space="preserve">Schnarch, A. (2009). Desarrollo de nuevos productos y empresa. </w:t>
      </w:r>
      <w:r w:rsidRPr="00BC5A7A">
        <w:rPr>
          <w:lang w:val="en-US"/>
        </w:rPr>
        <w:t xml:space="preserve">Mc Graw Hill. 5ta Ed. </w:t>
      </w:r>
      <w:r w:rsidRPr="008E34C6">
        <w:rPr>
          <w:lang w:val="es-CO"/>
        </w:rPr>
        <w:t>Capitulo</w:t>
      </w:r>
      <w:r>
        <w:rPr>
          <w:lang w:val="en-US"/>
        </w:rPr>
        <w:t xml:space="preserve"> N° 1 </w:t>
      </w:r>
    </w:p>
    <w:p w:rsidR="008E34C6" w:rsidRDefault="008E34C6" w:rsidP="008E34C6">
      <w:pPr>
        <w:pStyle w:val="Sinespaciado"/>
        <w:rPr>
          <w:lang w:val="en-US"/>
        </w:rPr>
      </w:pPr>
    </w:p>
    <w:p w:rsidR="008E34C6" w:rsidRDefault="008E34C6" w:rsidP="008E34C6">
      <w:pPr>
        <w:spacing w:after="0" w:line="240" w:lineRule="auto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8E34C6" w:rsidRPr="008E34C6" w:rsidRDefault="008E34C6" w:rsidP="008E34C6">
      <w:pPr>
        <w:pStyle w:val="Sinespaciado"/>
        <w:numPr>
          <w:ilvl w:val="0"/>
          <w:numId w:val="42"/>
        </w:numPr>
      </w:pPr>
      <w:hyperlink r:id="rId10" w:history="1">
        <w:r w:rsidRPr="008E34C6">
          <w:rPr>
            <w:rStyle w:val="Hipervnculo"/>
          </w:rPr>
          <w:t>http://bibliotecamaguen.chmd.edu.mx/wp-content/uploads/2011/08/Steve-Jobs.pdf</w:t>
        </w:r>
      </w:hyperlink>
      <w:r w:rsidRPr="008E34C6">
        <w:t xml:space="preserve"> </w:t>
      </w:r>
    </w:p>
    <w:p w:rsidR="008E34C6" w:rsidRPr="008E34C6" w:rsidRDefault="008E34C6" w:rsidP="008E34C6">
      <w:pPr>
        <w:pStyle w:val="Sinespaciado"/>
        <w:numPr>
          <w:ilvl w:val="0"/>
          <w:numId w:val="42"/>
        </w:numPr>
      </w:pPr>
      <w:hyperlink r:id="rId11" w:history="1">
        <w:r w:rsidRPr="00C1444B">
          <w:rPr>
            <w:rStyle w:val="Hipervnculo"/>
          </w:rPr>
          <w:t>http://apleweblog.com/2011/10/steve-jobs-una-biografia</w:t>
        </w:r>
      </w:hyperlink>
      <w:r>
        <w:t xml:space="preserve"> </w:t>
      </w:r>
    </w:p>
    <w:p w:rsidR="008E34C6" w:rsidRPr="008E34C6" w:rsidRDefault="008E34C6" w:rsidP="008E34C6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520C5" w:rsidRPr="008E34C6" w:rsidRDefault="006520C5" w:rsidP="00256526">
      <w:pPr>
        <w:spacing w:after="120" w:line="240" w:lineRule="auto"/>
        <w:rPr>
          <w:rFonts w:cstheme="minorHAnsi"/>
          <w:b/>
          <w:bCs/>
        </w:rPr>
      </w:pPr>
    </w:p>
    <w:p w:rsidR="006520C5" w:rsidRDefault="006520C5" w:rsidP="006520C5">
      <w:pPr>
        <w:pStyle w:val="Citadestacada"/>
        <w:spacing w:before="0" w:after="0" w:line="240" w:lineRule="auto"/>
      </w:pPr>
      <w:r>
        <w:t xml:space="preserve">Sesión </w:t>
      </w:r>
      <w:r w:rsidR="007043DB">
        <w:t>2</w:t>
      </w:r>
      <w:r>
        <w:t xml:space="preserve">: </w:t>
      </w:r>
      <w:r w:rsidR="008E34C6">
        <w:t xml:space="preserve">Managemente de los nuevos productos – Capítulos 2 y 3 </w:t>
      </w:r>
    </w:p>
    <w:p w:rsidR="006520C5" w:rsidRDefault="006520C5" w:rsidP="006520C5">
      <w:pPr>
        <w:spacing w:after="0" w:line="240" w:lineRule="auto"/>
        <w:rPr>
          <w:rStyle w:val="Textoennegrita"/>
        </w:rPr>
      </w:pPr>
    </w:p>
    <w:p w:rsidR="006520C5" w:rsidRDefault="006520C5" w:rsidP="006520C5">
      <w:pPr>
        <w:spacing w:after="0" w:line="240" w:lineRule="auto"/>
        <w:rPr>
          <w:rStyle w:val="Textoennegrita"/>
        </w:rPr>
      </w:pPr>
      <w:r>
        <w:rPr>
          <w:rStyle w:val="Textoennegrita"/>
        </w:rPr>
        <w:t xml:space="preserve">Temáticas de la sesión: </w:t>
      </w:r>
    </w:p>
    <w:p w:rsidR="006520C5" w:rsidRDefault="006520C5" w:rsidP="006520C5">
      <w:pPr>
        <w:spacing w:after="0" w:line="240" w:lineRule="auto"/>
        <w:rPr>
          <w:rFonts w:cstheme="minorHAnsi"/>
          <w:b/>
          <w:bCs/>
        </w:rPr>
      </w:pPr>
    </w:p>
    <w:p w:rsidR="008E34C6" w:rsidRDefault="008E34C6" w:rsidP="006520C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Capítulo 2:</w:t>
      </w:r>
    </w:p>
    <w:p w:rsidR="00C3402F" w:rsidRPr="008E34C6" w:rsidRDefault="008E34C6" w:rsidP="006520C5">
      <w:pPr>
        <w:pStyle w:val="Prrafodelista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</w:rPr>
        <w:t>Innovación tecnológica.</w:t>
      </w:r>
    </w:p>
    <w:p w:rsidR="008E34C6" w:rsidRPr="008E34C6" w:rsidRDefault="008E34C6" w:rsidP="006520C5">
      <w:pPr>
        <w:pStyle w:val="Prrafodelista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</w:rPr>
        <w:t>Entrepreneurship.</w:t>
      </w:r>
    </w:p>
    <w:p w:rsidR="008E34C6" w:rsidRPr="008E34C6" w:rsidRDefault="008E34C6" w:rsidP="006520C5">
      <w:pPr>
        <w:pStyle w:val="Prrafodelista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</w:rPr>
        <w:t>Calidad total, reingeniería, innovación y marketing.</w:t>
      </w:r>
    </w:p>
    <w:p w:rsidR="008E34C6" w:rsidRDefault="008E34C6" w:rsidP="006520C5">
      <w:pPr>
        <w:pStyle w:val="Prrafodelista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Importancia de los nuevos productos y de las nuevas empresas.</w:t>
      </w:r>
    </w:p>
    <w:p w:rsidR="008E34C6" w:rsidRDefault="008E34C6" w:rsidP="006520C5">
      <w:pPr>
        <w:pStyle w:val="Prrafodelista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Riesgos y dificultades.</w:t>
      </w:r>
    </w:p>
    <w:p w:rsidR="008E34C6" w:rsidRDefault="008E34C6" w:rsidP="006520C5">
      <w:pPr>
        <w:pStyle w:val="Prrafodelista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Factores de éxito.</w:t>
      </w:r>
    </w:p>
    <w:p w:rsidR="008E34C6" w:rsidRDefault="008E34C6" w:rsidP="006520C5">
      <w:pPr>
        <w:pStyle w:val="Prrafodelista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Desarrollos interesantes.</w:t>
      </w:r>
    </w:p>
    <w:p w:rsidR="008E34C6" w:rsidRDefault="008E34C6" w:rsidP="006520C5">
      <w:pPr>
        <w:pStyle w:val="Prrafodelista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Taller en clase. </w:t>
      </w:r>
    </w:p>
    <w:p w:rsidR="008E34C6" w:rsidRDefault="008E34C6" w:rsidP="008E34C6">
      <w:pPr>
        <w:spacing w:after="0" w:line="240" w:lineRule="auto"/>
        <w:rPr>
          <w:rFonts w:cstheme="minorHAnsi"/>
        </w:rPr>
      </w:pPr>
    </w:p>
    <w:p w:rsidR="008E34C6" w:rsidRDefault="008E34C6" w:rsidP="008E34C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Capítulo 3: </w:t>
      </w:r>
    </w:p>
    <w:p w:rsidR="008E34C6" w:rsidRDefault="008E34C6" w:rsidP="008E34C6">
      <w:pPr>
        <w:pStyle w:val="Prrafodelista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8E34C6">
        <w:rPr>
          <w:rFonts w:cstheme="minorHAnsi"/>
        </w:rPr>
        <w:t xml:space="preserve">Organización </w:t>
      </w:r>
      <w:r>
        <w:rPr>
          <w:rFonts w:cstheme="minorHAnsi"/>
        </w:rPr>
        <w:t>y estructuras.</w:t>
      </w:r>
    </w:p>
    <w:p w:rsidR="008E34C6" w:rsidRDefault="008E34C6" w:rsidP="008E34C6">
      <w:pPr>
        <w:pStyle w:val="Prrafodelista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 proceso de desarrollo: visión global.</w:t>
      </w:r>
    </w:p>
    <w:p w:rsidR="008E34C6" w:rsidRDefault="008E34C6" w:rsidP="008E34C6">
      <w:pPr>
        <w:pStyle w:val="Prrafodelista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Estructuración del diseño y desarrollo.</w:t>
      </w:r>
    </w:p>
    <w:p w:rsidR="008E34C6" w:rsidRDefault="008E34C6" w:rsidP="008E34C6">
      <w:pPr>
        <w:pStyle w:val="Prrafodelista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Objetivos y directrices.</w:t>
      </w:r>
    </w:p>
    <w:p w:rsidR="008E34C6" w:rsidRDefault="008E34C6" w:rsidP="008E34C6">
      <w:pPr>
        <w:pStyle w:val="Prrafodelista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Fuentes de ideas y oportunidades.</w:t>
      </w:r>
    </w:p>
    <w:p w:rsidR="008E34C6" w:rsidRDefault="008E34C6" w:rsidP="008E34C6">
      <w:pPr>
        <w:pStyle w:val="Prrafodelista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Desarrollos interesantes.</w:t>
      </w:r>
    </w:p>
    <w:p w:rsidR="008E34C6" w:rsidRPr="008E34C6" w:rsidRDefault="008E34C6" w:rsidP="008E34C6">
      <w:pPr>
        <w:pStyle w:val="Prrafodelista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Taller en clase. </w:t>
      </w:r>
    </w:p>
    <w:p w:rsidR="006520C5" w:rsidRDefault="006520C5" w:rsidP="00256526">
      <w:pPr>
        <w:spacing w:after="120" w:line="240" w:lineRule="auto"/>
        <w:rPr>
          <w:rFonts w:cstheme="minorHAnsi"/>
        </w:rPr>
      </w:pPr>
    </w:p>
    <w:p w:rsidR="00D93B5C" w:rsidRPr="006520C5" w:rsidRDefault="00D93B5C" w:rsidP="004715D0">
      <w:pPr>
        <w:pStyle w:val="Default"/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</w:pPr>
      <w:r w:rsidRPr="006520C5"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 xml:space="preserve">Lecturas </w:t>
      </w:r>
      <w:r w:rsidR="007043DB"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>Obligatorias</w:t>
      </w:r>
      <w:r w:rsidRPr="006520C5"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>:</w:t>
      </w:r>
    </w:p>
    <w:p w:rsidR="008E34C6" w:rsidRDefault="008E34C6" w:rsidP="008E34C6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lastRenderedPageBreak/>
        <w:t xml:space="preserve">Schnarch, A. (2009). Desarrollo de nuevos productos y empresa. </w:t>
      </w:r>
      <w:r w:rsidRPr="00BC5A7A">
        <w:rPr>
          <w:lang w:val="en-US"/>
        </w:rPr>
        <w:t xml:space="preserve">Mc Graw Hill. 5ta Ed. </w:t>
      </w:r>
      <w:r w:rsidRPr="008E34C6">
        <w:rPr>
          <w:lang w:val="es-CO"/>
        </w:rPr>
        <w:t>Capitulo N° 2 ¿Por qué l</w:t>
      </w:r>
      <w:r>
        <w:rPr>
          <w:lang w:val="es-CO"/>
        </w:rPr>
        <w:t xml:space="preserve">os nuevos productos o empresas? ; Capítulo 3: Management de los nuevos productos. </w:t>
      </w:r>
    </w:p>
    <w:p w:rsidR="008E34C6" w:rsidRDefault="008E34C6" w:rsidP="008E34C6">
      <w:pPr>
        <w:pStyle w:val="Sinespaciado"/>
        <w:ind w:left="360"/>
        <w:rPr>
          <w:lang w:val="es-CO"/>
        </w:rPr>
      </w:pPr>
    </w:p>
    <w:p w:rsidR="008E34C6" w:rsidRDefault="008E34C6" w:rsidP="008E34C6">
      <w:pPr>
        <w:spacing w:after="0" w:line="240" w:lineRule="auto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8E34C6" w:rsidRDefault="00010249" w:rsidP="008E34C6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t xml:space="preserve">Video: acerca de la historia de Amazon.com y e-Bay </w:t>
      </w:r>
    </w:p>
    <w:p w:rsidR="00010249" w:rsidRDefault="00010249" w:rsidP="008E34C6">
      <w:pPr>
        <w:pStyle w:val="Sinespaciado"/>
        <w:numPr>
          <w:ilvl w:val="0"/>
          <w:numId w:val="42"/>
        </w:numPr>
        <w:rPr>
          <w:lang w:val="es-CO"/>
        </w:rPr>
      </w:pPr>
      <w:hyperlink r:id="rId12" w:history="1">
        <w:r w:rsidRPr="00C1444B">
          <w:rPr>
            <w:rStyle w:val="Hipervnculo"/>
            <w:lang w:val="es-CO"/>
          </w:rPr>
          <w:t>http://www.youtube.com/watch?v=NHrgFO5or5s</w:t>
        </w:r>
      </w:hyperlink>
    </w:p>
    <w:p w:rsidR="00010249" w:rsidRDefault="00010249" w:rsidP="00010249">
      <w:pPr>
        <w:pStyle w:val="Sinespaciado"/>
        <w:rPr>
          <w:lang w:val="es-CO"/>
        </w:rPr>
      </w:pPr>
    </w:p>
    <w:p w:rsidR="00010249" w:rsidRPr="008E34C6" w:rsidRDefault="00010249" w:rsidP="00010249">
      <w:pPr>
        <w:pStyle w:val="Sinespaciado"/>
        <w:rPr>
          <w:lang w:val="es-CO"/>
        </w:rPr>
      </w:pPr>
    </w:p>
    <w:p w:rsidR="00D93B5C" w:rsidRDefault="00D93B5C" w:rsidP="00D93B5C">
      <w:pPr>
        <w:pStyle w:val="Citadestacada"/>
        <w:spacing w:before="0" w:after="0" w:line="240" w:lineRule="auto"/>
      </w:pPr>
      <w:r>
        <w:t xml:space="preserve">Sesión </w:t>
      </w:r>
      <w:r w:rsidR="007043DB">
        <w:t>3</w:t>
      </w:r>
      <w:r>
        <w:t xml:space="preserve">: </w:t>
      </w:r>
      <w:r w:rsidR="00010249">
        <w:t>Acerca de la creatividad y sus obstáculos</w:t>
      </w:r>
    </w:p>
    <w:p w:rsidR="00D93B5C" w:rsidRDefault="00D93B5C" w:rsidP="00D93B5C">
      <w:pPr>
        <w:spacing w:after="0" w:line="240" w:lineRule="auto"/>
        <w:rPr>
          <w:rStyle w:val="Textoennegrita"/>
        </w:rPr>
      </w:pPr>
    </w:p>
    <w:p w:rsidR="00D93B5C" w:rsidRDefault="00C3402F" w:rsidP="00D93B5C">
      <w:pPr>
        <w:spacing w:after="0" w:line="240" w:lineRule="auto"/>
        <w:rPr>
          <w:rStyle w:val="Textoennegrita"/>
        </w:rPr>
      </w:pPr>
      <w:r w:rsidRPr="00256526">
        <w:rPr>
          <w:rFonts w:cstheme="minorHAnsi"/>
        </w:rPr>
        <w:t xml:space="preserve"> </w:t>
      </w:r>
      <w:r w:rsidR="00D93B5C">
        <w:rPr>
          <w:rStyle w:val="Textoennegrita"/>
        </w:rPr>
        <w:t xml:space="preserve">Temáticas de la sesión: </w:t>
      </w:r>
    </w:p>
    <w:p w:rsidR="00010249" w:rsidRPr="00010249" w:rsidRDefault="00010249" w:rsidP="00010249">
      <w:pPr>
        <w:pStyle w:val="Prrafodelista"/>
        <w:numPr>
          <w:ilvl w:val="0"/>
          <w:numId w:val="44"/>
        </w:numPr>
        <w:spacing w:after="120" w:line="240" w:lineRule="auto"/>
        <w:rPr>
          <w:rStyle w:val="Textoennegrita"/>
        </w:rPr>
      </w:pPr>
      <w:r>
        <w:rPr>
          <w:rStyle w:val="Textoennegrita"/>
          <w:b w:val="0"/>
        </w:rPr>
        <w:t>La creatividad.</w:t>
      </w:r>
    </w:p>
    <w:p w:rsidR="00010249" w:rsidRPr="00010249" w:rsidRDefault="00010249" w:rsidP="00010249">
      <w:pPr>
        <w:pStyle w:val="Prrafodelista"/>
        <w:numPr>
          <w:ilvl w:val="0"/>
          <w:numId w:val="44"/>
        </w:numPr>
        <w:spacing w:after="120" w:line="240" w:lineRule="auto"/>
        <w:rPr>
          <w:rStyle w:val="Textoennegrita"/>
        </w:rPr>
      </w:pPr>
      <w:r>
        <w:rPr>
          <w:rStyle w:val="Textoennegrita"/>
          <w:b w:val="0"/>
        </w:rPr>
        <w:t>El proceso creativo.</w:t>
      </w:r>
    </w:p>
    <w:p w:rsidR="00010249" w:rsidRPr="00010249" w:rsidRDefault="00010249" w:rsidP="00010249">
      <w:pPr>
        <w:pStyle w:val="Prrafodelista"/>
        <w:numPr>
          <w:ilvl w:val="0"/>
          <w:numId w:val="44"/>
        </w:numPr>
        <w:spacing w:after="120" w:line="240" w:lineRule="auto"/>
        <w:rPr>
          <w:rStyle w:val="Textoennegrita"/>
        </w:rPr>
      </w:pPr>
      <w:r>
        <w:rPr>
          <w:rStyle w:val="Textoennegrita"/>
          <w:b w:val="0"/>
        </w:rPr>
        <w:t>Solución de problemas.</w:t>
      </w:r>
    </w:p>
    <w:p w:rsidR="00010249" w:rsidRPr="00010249" w:rsidRDefault="00010249" w:rsidP="00010249">
      <w:pPr>
        <w:pStyle w:val="Prrafodelista"/>
        <w:numPr>
          <w:ilvl w:val="0"/>
          <w:numId w:val="44"/>
        </w:numPr>
        <w:spacing w:after="120" w:line="240" w:lineRule="auto"/>
        <w:rPr>
          <w:rStyle w:val="Textoennegrita"/>
        </w:rPr>
      </w:pPr>
      <w:r>
        <w:rPr>
          <w:rStyle w:val="Textoennegrita"/>
          <w:b w:val="0"/>
        </w:rPr>
        <w:t>Los hemisferios cerebrales y otras teorías recientes sobre tipos de inteligencia.</w:t>
      </w:r>
    </w:p>
    <w:p w:rsidR="00010249" w:rsidRPr="00010249" w:rsidRDefault="00010249" w:rsidP="00010249">
      <w:pPr>
        <w:pStyle w:val="Prrafodelista"/>
        <w:numPr>
          <w:ilvl w:val="0"/>
          <w:numId w:val="44"/>
        </w:numPr>
        <w:spacing w:after="120" w:line="240" w:lineRule="auto"/>
        <w:rPr>
          <w:rStyle w:val="Textoennegrita"/>
        </w:rPr>
      </w:pPr>
      <w:r>
        <w:rPr>
          <w:rStyle w:val="Textoennegrita"/>
          <w:b w:val="0"/>
        </w:rPr>
        <w:t>La persona creativa.</w:t>
      </w:r>
    </w:p>
    <w:p w:rsidR="00010249" w:rsidRPr="00010249" w:rsidRDefault="00010249" w:rsidP="00010249">
      <w:pPr>
        <w:pStyle w:val="Prrafodelista"/>
        <w:numPr>
          <w:ilvl w:val="0"/>
          <w:numId w:val="44"/>
        </w:numPr>
        <w:spacing w:after="120" w:line="240" w:lineRule="auto"/>
        <w:rPr>
          <w:rStyle w:val="Textoennegrita"/>
        </w:rPr>
      </w:pPr>
      <w:r w:rsidRPr="00010249">
        <w:rPr>
          <w:rStyle w:val="Textoennegrita"/>
          <w:b w:val="0"/>
        </w:rPr>
        <w:t>Estudios cobre la creatividad.</w:t>
      </w:r>
    </w:p>
    <w:p w:rsidR="00010249" w:rsidRDefault="00010249" w:rsidP="00010249">
      <w:pPr>
        <w:spacing w:after="120" w:line="240" w:lineRule="auto"/>
        <w:rPr>
          <w:rStyle w:val="Textoennegrita"/>
        </w:rPr>
      </w:pPr>
    </w:p>
    <w:p w:rsidR="00D93B5C" w:rsidRDefault="00D93B5C" w:rsidP="00256526">
      <w:pPr>
        <w:spacing w:after="120" w:line="240" w:lineRule="auto"/>
        <w:rPr>
          <w:rStyle w:val="Textoennegrita"/>
        </w:rPr>
      </w:pPr>
      <w:r w:rsidRPr="006520C5">
        <w:rPr>
          <w:rStyle w:val="Textoennegrita"/>
        </w:rPr>
        <w:t xml:space="preserve">Lecturas </w:t>
      </w:r>
      <w:r w:rsidR="007043DB">
        <w:rPr>
          <w:rStyle w:val="Textoennegrita"/>
        </w:rPr>
        <w:t>Obligatorias</w:t>
      </w:r>
      <w:r w:rsidRPr="006520C5">
        <w:rPr>
          <w:rStyle w:val="Textoennegrita"/>
        </w:rPr>
        <w:t>:</w:t>
      </w:r>
    </w:p>
    <w:p w:rsidR="00010249" w:rsidRDefault="00010249" w:rsidP="00010249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t xml:space="preserve">Schnarch, A. (2009). Desarrollo de nuevos productos y empresa. </w:t>
      </w:r>
      <w:r w:rsidRPr="00BC5A7A">
        <w:rPr>
          <w:lang w:val="en-US"/>
        </w:rPr>
        <w:t xml:space="preserve">Mc Graw Hill. 5ta Ed. </w:t>
      </w:r>
      <w:r w:rsidRPr="008E34C6">
        <w:rPr>
          <w:lang w:val="es-CO"/>
        </w:rPr>
        <w:t xml:space="preserve">Capitulo N° </w:t>
      </w:r>
      <w:r>
        <w:rPr>
          <w:lang w:val="es-CO"/>
        </w:rPr>
        <w:t>4</w:t>
      </w:r>
      <w:r w:rsidRPr="008E34C6">
        <w:rPr>
          <w:lang w:val="es-CO"/>
        </w:rPr>
        <w:t xml:space="preserve"> </w:t>
      </w:r>
      <w:r>
        <w:rPr>
          <w:lang w:val="es-CO"/>
        </w:rPr>
        <w:t xml:space="preserve">Acerca de la creatividad; Capítulo 5: Obstáculos a la creatividad: identificación y superación.  </w:t>
      </w:r>
    </w:p>
    <w:p w:rsidR="00010249" w:rsidRDefault="00010249" w:rsidP="00010249">
      <w:pPr>
        <w:pStyle w:val="Sinespaciado"/>
        <w:ind w:left="360"/>
        <w:rPr>
          <w:lang w:val="es-CO"/>
        </w:rPr>
      </w:pPr>
    </w:p>
    <w:p w:rsidR="00010249" w:rsidRDefault="00010249" w:rsidP="00010249">
      <w:pPr>
        <w:spacing w:after="0" w:line="240" w:lineRule="auto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010249" w:rsidRDefault="00010249" w:rsidP="00010249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t>Video: “La historia de Walt Disney World Parte 1”</w:t>
      </w:r>
    </w:p>
    <w:p w:rsidR="00010249" w:rsidRDefault="00010249" w:rsidP="00010249">
      <w:pPr>
        <w:pStyle w:val="Sinespaciado"/>
        <w:numPr>
          <w:ilvl w:val="0"/>
          <w:numId w:val="42"/>
        </w:numPr>
        <w:rPr>
          <w:lang w:val="es-CO"/>
        </w:rPr>
      </w:pPr>
      <w:hyperlink r:id="rId13" w:history="1">
        <w:r w:rsidRPr="00C1444B">
          <w:rPr>
            <w:rStyle w:val="Hipervnculo"/>
            <w:lang w:val="es-CO"/>
          </w:rPr>
          <w:t>http://www.youtube.com/watch?v=8K9atFCsDSQ</w:t>
        </w:r>
      </w:hyperlink>
      <w:r>
        <w:rPr>
          <w:lang w:val="es-CO"/>
        </w:rPr>
        <w:t xml:space="preserve"> </w:t>
      </w:r>
    </w:p>
    <w:p w:rsidR="00010249" w:rsidRDefault="00010249" w:rsidP="00010249">
      <w:pPr>
        <w:pStyle w:val="Sinespaciado"/>
        <w:ind w:left="720"/>
        <w:rPr>
          <w:lang w:val="es-CO"/>
        </w:rPr>
      </w:pPr>
    </w:p>
    <w:p w:rsidR="00D93B5C" w:rsidRDefault="00D93B5C" w:rsidP="00D93B5C">
      <w:pPr>
        <w:pStyle w:val="Citadestacada"/>
        <w:spacing w:before="0" w:after="0" w:line="240" w:lineRule="auto"/>
      </w:pPr>
      <w:r>
        <w:t xml:space="preserve">Sesión </w:t>
      </w:r>
      <w:r w:rsidR="007043DB">
        <w:t>4</w:t>
      </w:r>
      <w:r>
        <w:t xml:space="preserve">: </w:t>
      </w:r>
      <w:r w:rsidR="00010249">
        <w:t xml:space="preserve">Primer Examen Parcial </w:t>
      </w:r>
    </w:p>
    <w:p w:rsidR="00D93B5C" w:rsidRDefault="00D93B5C" w:rsidP="00D93B5C">
      <w:pPr>
        <w:pStyle w:val="Prrafodelista"/>
        <w:spacing w:after="0" w:line="240" w:lineRule="auto"/>
        <w:rPr>
          <w:rStyle w:val="Textoennegrita"/>
        </w:rPr>
      </w:pPr>
    </w:p>
    <w:p w:rsidR="00D93B5C" w:rsidRDefault="00D93B5C" w:rsidP="00D93B5C">
      <w:pPr>
        <w:spacing w:after="120" w:line="240" w:lineRule="auto"/>
        <w:rPr>
          <w:rFonts w:cstheme="minorHAnsi"/>
        </w:rPr>
      </w:pPr>
      <w:r>
        <w:rPr>
          <w:rStyle w:val="Textoennegrita"/>
        </w:rPr>
        <w:t>Temáticas de la sesión:</w:t>
      </w:r>
    </w:p>
    <w:p w:rsidR="007043DB" w:rsidRPr="007043DB" w:rsidRDefault="00010249" w:rsidP="007043DB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Desarrollar el examen por parte de los estudiantes. </w:t>
      </w:r>
    </w:p>
    <w:p w:rsidR="00E538B9" w:rsidRDefault="00E538B9" w:rsidP="00E538B9">
      <w:pPr>
        <w:pStyle w:val="Citadestacada"/>
        <w:spacing w:before="0" w:after="0" w:line="240" w:lineRule="auto"/>
      </w:pPr>
      <w:r>
        <w:t xml:space="preserve">Sesión </w:t>
      </w:r>
      <w:r w:rsidR="007043DB">
        <w:t>5</w:t>
      </w:r>
      <w:r>
        <w:t xml:space="preserve">: </w:t>
      </w:r>
      <w:r w:rsidR="00010249">
        <w:t xml:space="preserve">Técnicas para buscar y encontrar nuevas ideas 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E538B9" w:rsidRDefault="00E538B9" w:rsidP="00E538B9">
      <w:pPr>
        <w:spacing w:after="120" w:line="240" w:lineRule="auto"/>
        <w:rPr>
          <w:rFonts w:cstheme="minorHAnsi"/>
        </w:rPr>
      </w:pPr>
      <w:r>
        <w:rPr>
          <w:rStyle w:val="Textoennegrita"/>
        </w:rPr>
        <w:t>Temáticas de la sesión:</w:t>
      </w:r>
    </w:p>
    <w:p w:rsidR="00862596" w:rsidRPr="00010249" w:rsidRDefault="00010249" w:rsidP="00E538B9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  <w:lang w:val="es-CO"/>
        </w:rPr>
        <w:t>Origen de las ideas.</w:t>
      </w:r>
    </w:p>
    <w:p w:rsidR="00010249" w:rsidRPr="00010249" w:rsidRDefault="00010249" w:rsidP="00E538B9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  <w:lang w:val="es-CO"/>
        </w:rPr>
        <w:t>Métodos de diagnóstico.</w:t>
      </w:r>
    </w:p>
    <w:p w:rsidR="00010249" w:rsidRPr="00010249" w:rsidRDefault="00010249" w:rsidP="00E538B9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  <w:lang w:val="es-CO"/>
        </w:rPr>
        <w:t>Métodos para buscar ideas.</w:t>
      </w:r>
    </w:p>
    <w:p w:rsidR="00010249" w:rsidRPr="00010249" w:rsidRDefault="00010249" w:rsidP="00E538B9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  <w:lang w:val="es-CO"/>
        </w:rPr>
        <w:t>Técnicas racionales.</w:t>
      </w:r>
    </w:p>
    <w:p w:rsidR="00010249" w:rsidRPr="00010249" w:rsidRDefault="00010249" w:rsidP="00E538B9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  <w:lang w:val="es-CO"/>
        </w:rPr>
        <w:t>Técnicas intuitivas.</w:t>
      </w:r>
    </w:p>
    <w:p w:rsidR="00010249" w:rsidRPr="00010249" w:rsidRDefault="00010249" w:rsidP="00E538B9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  <w:lang w:val="es-CO"/>
        </w:rPr>
        <w:t>Algunos desarrollos interesantes.</w:t>
      </w:r>
    </w:p>
    <w:p w:rsidR="00010249" w:rsidRPr="00010249" w:rsidRDefault="00010249" w:rsidP="00E538B9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  <w:lang w:val="es-CO"/>
        </w:rPr>
        <w:t>Temas de reflexión y análisis.</w:t>
      </w:r>
    </w:p>
    <w:p w:rsidR="00E538B9" w:rsidRDefault="00E538B9" w:rsidP="00256526">
      <w:pPr>
        <w:spacing w:after="120" w:line="240" w:lineRule="auto"/>
        <w:rPr>
          <w:rFonts w:cstheme="minorHAnsi"/>
        </w:rPr>
      </w:pPr>
    </w:p>
    <w:p w:rsidR="00E538B9" w:rsidRDefault="00E538B9" w:rsidP="004715D0">
      <w:pPr>
        <w:spacing w:after="0" w:line="240" w:lineRule="auto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 w:rsidR="007043DB">
        <w:rPr>
          <w:rStyle w:val="Textoennegrita"/>
        </w:rPr>
        <w:t>Obligatorias</w:t>
      </w:r>
      <w:r w:rsidRPr="006520C5">
        <w:rPr>
          <w:rStyle w:val="Textoennegrita"/>
        </w:rPr>
        <w:t>:</w:t>
      </w:r>
    </w:p>
    <w:p w:rsidR="00982A14" w:rsidRDefault="00982A14" w:rsidP="00982A14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t xml:space="preserve">Schnarch, A. (2009). Desarrollo de nuevos productos y empresa. </w:t>
      </w:r>
      <w:r w:rsidRPr="00BC5A7A">
        <w:rPr>
          <w:lang w:val="en-US"/>
        </w:rPr>
        <w:t xml:space="preserve">Mc Graw Hill. 5ta Ed. </w:t>
      </w:r>
      <w:r w:rsidRPr="008E34C6">
        <w:rPr>
          <w:lang w:val="es-CO"/>
        </w:rPr>
        <w:t xml:space="preserve">Capitulo N° </w:t>
      </w:r>
      <w:r>
        <w:rPr>
          <w:lang w:val="es-CO"/>
        </w:rPr>
        <w:t>6 ¿cómo buscar y encontrar ideas para oportunidades de negocios o nuevos productos?</w:t>
      </w:r>
    </w:p>
    <w:p w:rsidR="00982A14" w:rsidRDefault="00982A14" w:rsidP="00982A14">
      <w:pPr>
        <w:pStyle w:val="Sinespaciado"/>
        <w:ind w:left="360"/>
        <w:rPr>
          <w:lang w:val="es-CO"/>
        </w:rPr>
      </w:pPr>
    </w:p>
    <w:p w:rsidR="00982A14" w:rsidRDefault="00982A14" w:rsidP="00982A14">
      <w:pPr>
        <w:spacing w:after="0" w:line="240" w:lineRule="auto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982A14" w:rsidRDefault="00982A14" w:rsidP="00982A14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t xml:space="preserve">Guy Laliberté empresario y fundador del Circo du Solei </w:t>
      </w:r>
    </w:p>
    <w:p w:rsidR="00982A14" w:rsidRDefault="00982A14" w:rsidP="00982A14">
      <w:pPr>
        <w:pStyle w:val="Sinespaciado"/>
        <w:ind w:left="720"/>
        <w:rPr>
          <w:lang w:val="es-CO"/>
        </w:rPr>
      </w:pPr>
      <w:hyperlink r:id="rId14" w:history="1">
        <w:r w:rsidRPr="00C1444B">
          <w:rPr>
            <w:rStyle w:val="Hipervnculo"/>
            <w:lang w:val="es-CO"/>
          </w:rPr>
          <w:t>http://www.1000ideasdenegocios.com/2009/08/el-negocio-del-espectaculo-de-guy.html</w:t>
        </w:r>
      </w:hyperlink>
    </w:p>
    <w:p w:rsidR="00982A14" w:rsidRDefault="00982A14" w:rsidP="00982A14">
      <w:pPr>
        <w:pStyle w:val="Sinespaciado"/>
        <w:ind w:left="720"/>
        <w:rPr>
          <w:lang w:val="es-CO"/>
        </w:rPr>
      </w:pPr>
    </w:p>
    <w:p w:rsidR="00E538B9" w:rsidRDefault="00E538B9" w:rsidP="00E538B9">
      <w:pPr>
        <w:pStyle w:val="Citadestacada"/>
        <w:spacing w:before="0" w:after="0" w:line="240" w:lineRule="auto"/>
      </w:pPr>
      <w:r>
        <w:t xml:space="preserve">Sesión </w:t>
      </w:r>
      <w:r w:rsidR="00DB20C3">
        <w:t>6</w:t>
      </w:r>
      <w:r>
        <w:t xml:space="preserve">: </w:t>
      </w:r>
      <w:r w:rsidR="00982A14">
        <w:t xml:space="preserve">Selección, evaluación y validación de conceptos 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E538B9" w:rsidRDefault="00E538B9" w:rsidP="00E538B9">
      <w:pPr>
        <w:spacing w:after="120" w:line="240" w:lineRule="auto"/>
        <w:rPr>
          <w:rFonts w:cstheme="minorHAnsi"/>
        </w:rPr>
      </w:pPr>
      <w:r>
        <w:rPr>
          <w:rStyle w:val="Textoennegrita"/>
        </w:rPr>
        <w:t>Temáticas de la sesión:</w:t>
      </w:r>
    </w:p>
    <w:p w:rsidR="00862596" w:rsidRPr="00982A14" w:rsidRDefault="00982A14" w:rsidP="00E538B9">
      <w:pPr>
        <w:pStyle w:val="Prrafodelista"/>
        <w:numPr>
          <w:ilvl w:val="0"/>
          <w:numId w:val="25"/>
        </w:numPr>
        <w:spacing w:after="120" w:line="240" w:lineRule="auto"/>
        <w:rPr>
          <w:rFonts w:cstheme="minorHAnsi"/>
        </w:rPr>
      </w:pPr>
      <w:r>
        <w:rPr>
          <w:rFonts w:ascii="Arial" w:hAnsi="Arial" w:cs="Arial"/>
        </w:rPr>
        <w:t>Directrices orientadoras.</w:t>
      </w:r>
    </w:p>
    <w:p w:rsidR="00982A14" w:rsidRPr="00982A14" w:rsidRDefault="00982A14" w:rsidP="00E538B9">
      <w:pPr>
        <w:pStyle w:val="Prrafodelista"/>
        <w:numPr>
          <w:ilvl w:val="0"/>
          <w:numId w:val="25"/>
        </w:numPr>
        <w:spacing w:after="120" w:line="240" w:lineRule="auto"/>
        <w:rPr>
          <w:rFonts w:cstheme="minorHAnsi"/>
        </w:rPr>
      </w:pPr>
      <w:r>
        <w:rPr>
          <w:rFonts w:ascii="Arial" w:hAnsi="Arial" w:cs="Arial"/>
        </w:rPr>
        <w:t>El tamizado de ideas.</w:t>
      </w:r>
    </w:p>
    <w:p w:rsidR="00982A14" w:rsidRPr="00982A14" w:rsidRDefault="00982A14" w:rsidP="00E538B9">
      <w:pPr>
        <w:pStyle w:val="Prrafodelista"/>
        <w:numPr>
          <w:ilvl w:val="0"/>
          <w:numId w:val="25"/>
        </w:numPr>
        <w:spacing w:after="120" w:line="240" w:lineRule="auto"/>
        <w:rPr>
          <w:rFonts w:cstheme="minorHAnsi"/>
        </w:rPr>
      </w:pPr>
      <w:r>
        <w:rPr>
          <w:rFonts w:ascii="Arial" w:hAnsi="Arial" w:cs="Arial"/>
        </w:rPr>
        <w:t>Selección de ideas para nuevos productos.</w:t>
      </w:r>
    </w:p>
    <w:p w:rsidR="00982A14" w:rsidRPr="00982A14" w:rsidRDefault="00982A14" w:rsidP="00E538B9">
      <w:pPr>
        <w:pStyle w:val="Prrafodelista"/>
        <w:numPr>
          <w:ilvl w:val="0"/>
          <w:numId w:val="25"/>
        </w:numPr>
        <w:spacing w:after="120" w:line="240" w:lineRule="auto"/>
        <w:rPr>
          <w:rFonts w:cstheme="minorHAnsi"/>
        </w:rPr>
      </w:pPr>
      <w:r>
        <w:rPr>
          <w:rFonts w:ascii="Arial" w:hAnsi="Arial" w:cs="Arial"/>
        </w:rPr>
        <w:t>Algunos métodos</w:t>
      </w:r>
    </w:p>
    <w:p w:rsidR="00982A14" w:rsidRPr="00982A14" w:rsidRDefault="00982A14" w:rsidP="00E538B9">
      <w:pPr>
        <w:pStyle w:val="Prrafodelista"/>
        <w:numPr>
          <w:ilvl w:val="0"/>
          <w:numId w:val="25"/>
        </w:numPr>
        <w:spacing w:after="120" w:line="240" w:lineRule="auto"/>
        <w:rPr>
          <w:rFonts w:cstheme="minorHAnsi"/>
        </w:rPr>
      </w:pPr>
      <w:r>
        <w:rPr>
          <w:rFonts w:ascii="Arial" w:hAnsi="Arial" w:cs="Arial"/>
        </w:rPr>
        <w:t>El concepto de nuevo producto</w:t>
      </w:r>
    </w:p>
    <w:p w:rsidR="00982A14" w:rsidRPr="00982A14" w:rsidRDefault="00982A14" w:rsidP="00E538B9">
      <w:pPr>
        <w:pStyle w:val="Prrafodelista"/>
        <w:numPr>
          <w:ilvl w:val="0"/>
          <w:numId w:val="25"/>
        </w:numPr>
        <w:spacing w:after="120" w:line="240" w:lineRule="auto"/>
        <w:rPr>
          <w:rFonts w:cstheme="minorHAnsi"/>
        </w:rPr>
      </w:pPr>
      <w:r>
        <w:rPr>
          <w:rFonts w:ascii="Arial" w:hAnsi="Arial" w:cs="Arial"/>
        </w:rPr>
        <w:t>La prueba del concepto.</w:t>
      </w:r>
    </w:p>
    <w:p w:rsidR="00982A14" w:rsidRPr="00982A14" w:rsidRDefault="00982A14" w:rsidP="00E538B9">
      <w:pPr>
        <w:pStyle w:val="Prrafodelista"/>
        <w:numPr>
          <w:ilvl w:val="0"/>
          <w:numId w:val="25"/>
        </w:numPr>
        <w:spacing w:after="120" w:line="240" w:lineRule="auto"/>
        <w:rPr>
          <w:rFonts w:cstheme="minorHAnsi"/>
        </w:rPr>
      </w:pPr>
      <w:r>
        <w:rPr>
          <w:rFonts w:ascii="Arial" w:hAnsi="Arial" w:cs="Arial"/>
        </w:rPr>
        <w:t>Cómo investigar los nuevos conceptos.</w:t>
      </w:r>
    </w:p>
    <w:p w:rsidR="00982A14" w:rsidRPr="00982A14" w:rsidRDefault="00982A14" w:rsidP="00E538B9">
      <w:pPr>
        <w:pStyle w:val="Prrafodelista"/>
        <w:numPr>
          <w:ilvl w:val="0"/>
          <w:numId w:val="25"/>
        </w:numPr>
        <w:spacing w:after="120" w:line="240" w:lineRule="auto"/>
        <w:rPr>
          <w:rFonts w:cstheme="minorHAnsi"/>
        </w:rPr>
      </w:pPr>
      <w:r>
        <w:rPr>
          <w:rFonts w:ascii="Arial" w:hAnsi="Arial" w:cs="Arial"/>
        </w:rPr>
        <w:t>Interpretación de resultados.</w:t>
      </w:r>
    </w:p>
    <w:p w:rsidR="00982A14" w:rsidRDefault="00982A14" w:rsidP="00E538B9">
      <w:pPr>
        <w:pStyle w:val="Prrafodelista"/>
        <w:numPr>
          <w:ilvl w:val="0"/>
          <w:numId w:val="25"/>
        </w:numPr>
        <w:spacing w:after="120" w:line="240" w:lineRule="auto"/>
        <w:rPr>
          <w:rFonts w:cstheme="minorHAnsi"/>
        </w:rPr>
      </w:pPr>
      <w:r>
        <w:rPr>
          <w:rFonts w:ascii="Arial" w:hAnsi="Arial" w:cs="Arial"/>
        </w:rPr>
        <w:t xml:space="preserve">Desarrollos de interés.  </w:t>
      </w:r>
    </w:p>
    <w:p w:rsidR="00DB20C3" w:rsidRPr="00E538B9" w:rsidRDefault="00DB20C3" w:rsidP="00DB20C3">
      <w:pPr>
        <w:pStyle w:val="Prrafodelista"/>
        <w:spacing w:after="120" w:line="240" w:lineRule="auto"/>
        <w:rPr>
          <w:rFonts w:cstheme="minorHAnsi"/>
        </w:rPr>
      </w:pPr>
    </w:p>
    <w:p w:rsidR="00256526" w:rsidRDefault="00DB20C3" w:rsidP="00DB20C3">
      <w:pPr>
        <w:spacing w:after="0" w:line="240" w:lineRule="auto"/>
        <w:rPr>
          <w:rStyle w:val="Textoennegrita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Obligatorias</w:t>
      </w:r>
      <w:r w:rsidRPr="006520C5">
        <w:rPr>
          <w:rStyle w:val="Textoennegrita"/>
        </w:rPr>
        <w:t>:</w:t>
      </w:r>
    </w:p>
    <w:p w:rsidR="00982A14" w:rsidRDefault="00982A14" w:rsidP="00982A14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t xml:space="preserve">Schnarch, A. (2009). Desarrollo de nuevos productos y empresa. </w:t>
      </w:r>
      <w:r w:rsidRPr="00BC5A7A">
        <w:rPr>
          <w:lang w:val="en-US"/>
        </w:rPr>
        <w:t xml:space="preserve">Mc Graw Hill. 5ta Ed. </w:t>
      </w:r>
      <w:r w:rsidRPr="008E34C6">
        <w:rPr>
          <w:lang w:val="es-CO"/>
        </w:rPr>
        <w:t xml:space="preserve">Capitulo N° </w:t>
      </w:r>
      <w:r>
        <w:rPr>
          <w:lang w:val="es-CO"/>
        </w:rPr>
        <w:t xml:space="preserve">7: Selección, evaluación y validación de conceptos. </w:t>
      </w:r>
    </w:p>
    <w:p w:rsidR="00DB20C3" w:rsidRPr="00982A14" w:rsidRDefault="00DB20C3" w:rsidP="00256526">
      <w:pPr>
        <w:spacing w:after="120" w:line="240" w:lineRule="auto"/>
        <w:rPr>
          <w:rFonts w:cstheme="minorHAnsi"/>
          <w:b/>
          <w:bCs/>
          <w:lang w:val="es-CO"/>
        </w:rPr>
      </w:pPr>
    </w:p>
    <w:p w:rsidR="00E538B9" w:rsidRDefault="00982A14" w:rsidP="00E538B9">
      <w:pPr>
        <w:pStyle w:val="Citadestacada"/>
        <w:spacing w:before="0" w:after="0" w:line="240" w:lineRule="auto"/>
      </w:pPr>
      <w:r>
        <w:t>Sesión 7</w:t>
      </w:r>
      <w:r w:rsidR="00E538B9">
        <w:t>:</w:t>
      </w:r>
      <w:r>
        <w:t xml:space="preserve"> El proceso de desarrollo de un nuevo producto</w:t>
      </w:r>
      <w:r w:rsidR="00E538B9">
        <w:t xml:space="preserve"> 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E538B9" w:rsidRDefault="00E538B9" w:rsidP="00E538B9">
      <w:pPr>
        <w:spacing w:after="120" w:line="240" w:lineRule="auto"/>
        <w:rPr>
          <w:rFonts w:cstheme="minorHAnsi"/>
        </w:rPr>
      </w:pPr>
      <w:r>
        <w:rPr>
          <w:rStyle w:val="Textoennegrita"/>
        </w:rPr>
        <w:t>Temáticas de la sesión:</w:t>
      </w:r>
    </w:p>
    <w:p w:rsidR="00862596" w:rsidRPr="00982A14" w:rsidRDefault="00982A14" w:rsidP="00E538B9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</w:rPr>
        <w:t>Creatividad e innovación.</w:t>
      </w:r>
    </w:p>
    <w:p w:rsidR="00982A14" w:rsidRPr="00982A14" w:rsidRDefault="00982A14" w:rsidP="00E538B9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</w:rPr>
        <w:t>Proceso interactuante y simultáneo.</w:t>
      </w:r>
    </w:p>
    <w:p w:rsidR="00982A14" w:rsidRPr="00982A14" w:rsidRDefault="00982A14" w:rsidP="00E538B9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</w:rPr>
        <w:t>Estudio de mercado.</w:t>
      </w:r>
    </w:p>
    <w:p w:rsidR="00982A14" w:rsidRPr="00982A14" w:rsidRDefault="00982A14" w:rsidP="00E538B9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</w:rPr>
        <w:t>Factibilidad Técnica.</w:t>
      </w:r>
    </w:p>
    <w:p w:rsidR="00982A14" w:rsidRPr="00982A14" w:rsidRDefault="00982A14" w:rsidP="00E538B9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</w:rPr>
        <w:t>Análisis de rentabilidad.</w:t>
      </w:r>
    </w:p>
    <w:p w:rsidR="00982A14" w:rsidRPr="00982A14" w:rsidRDefault="00982A14" w:rsidP="00E538B9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</w:rPr>
        <w:t>Desarrollo del producto.</w:t>
      </w:r>
    </w:p>
    <w:p w:rsidR="00982A14" w:rsidRPr="00982A14" w:rsidRDefault="00982A14" w:rsidP="00E538B9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</w:rPr>
        <w:t>Prueba de mercado.</w:t>
      </w:r>
    </w:p>
    <w:p w:rsidR="00982A14" w:rsidRPr="00982A14" w:rsidRDefault="00982A14" w:rsidP="00E538B9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ascii="Arial" w:hAnsi="Arial" w:cs="Arial"/>
        </w:rPr>
        <w:t>La investigación de mercados: ¿limitantes a la innovación’</w:t>
      </w:r>
    </w:p>
    <w:p w:rsidR="00982A14" w:rsidRPr="00E538B9" w:rsidRDefault="00982A14" w:rsidP="00E538B9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El Plan de Negocio. </w:t>
      </w:r>
    </w:p>
    <w:p w:rsidR="00E538B9" w:rsidRDefault="00E538B9" w:rsidP="00256526">
      <w:pPr>
        <w:spacing w:after="120" w:line="240" w:lineRule="auto"/>
        <w:rPr>
          <w:rFonts w:cstheme="minorHAnsi"/>
        </w:rPr>
      </w:pPr>
    </w:p>
    <w:p w:rsidR="00E538B9" w:rsidRDefault="00E538B9" w:rsidP="00E538B9">
      <w:pPr>
        <w:spacing w:after="0" w:line="240" w:lineRule="auto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982A14" w:rsidRDefault="00982A14" w:rsidP="00982A14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t xml:space="preserve">Schnarch, A. (2009). Desarrollo de nuevos productos y empresa. </w:t>
      </w:r>
      <w:r w:rsidRPr="00BC5A7A">
        <w:rPr>
          <w:lang w:val="en-US"/>
        </w:rPr>
        <w:t xml:space="preserve">Mc Graw Hill. 5ta Ed. </w:t>
      </w:r>
      <w:r w:rsidRPr="008E34C6">
        <w:rPr>
          <w:lang w:val="es-CO"/>
        </w:rPr>
        <w:t>Capitulo N°</w:t>
      </w:r>
      <w:r>
        <w:rPr>
          <w:lang w:val="es-CO"/>
        </w:rPr>
        <w:t xml:space="preserve">8: El proceso de desarrollo de un nuevo producto.  </w:t>
      </w:r>
    </w:p>
    <w:p w:rsidR="00E538B9" w:rsidRDefault="00E538B9" w:rsidP="00E538B9">
      <w:pPr>
        <w:spacing w:after="120" w:line="240" w:lineRule="auto"/>
        <w:rPr>
          <w:rFonts w:cstheme="minorHAnsi"/>
          <w:b/>
          <w:bCs/>
        </w:rPr>
      </w:pPr>
    </w:p>
    <w:p w:rsidR="00E538B9" w:rsidRDefault="00982A14" w:rsidP="00E538B9">
      <w:pPr>
        <w:pStyle w:val="Citadestacada"/>
        <w:spacing w:before="0" w:after="0" w:line="240" w:lineRule="auto"/>
      </w:pPr>
      <w:r>
        <w:t>Sesión 8</w:t>
      </w:r>
      <w:r w:rsidR="00E538B9">
        <w:t>:</w:t>
      </w:r>
      <w:r>
        <w:t xml:space="preserve"> Segundo Examen Parcial </w:t>
      </w:r>
      <w:r w:rsidR="00E538B9">
        <w:t xml:space="preserve"> 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E538B9" w:rsidRDefault="00E538B9" w:rsidP="00E538B9">
      <w:pPr>
        <w:spacing w:after="0" w:line="240" w:lineRule="auto"/>
        <w:rPr>
          <w:rFonts w:cstheme="minorHAnsi"/>
        </w:rPr>
      </w:pPr>
      <w:r>
        <w:rPr>
          <w:rStyle w:val="Textoennegrita"/>
        </w:rPr>
        <w:t>Temáticas de la sesión:</w:t>
      </w:r>
    </w:p>
    <w:p w:rsidR="00E538B9" w:rsidRDefault="00E538B9" w:rsidP="00E538B9">
      <w:pPr>
        <w:spacing w:after="0" w:line="240" w:lineRule="auto"/>
        <w:ind w:left="284"/>
        <w:rPr>
          <w:rFonts w:cstheme="minorHAnsi"/>
        </w:rPr>
      </w:pPr>
    </w:p>
    <w:p w:rsidR="00862596" w:rsidRDefault="008B5AD7" w:rsidP="00E538B9">
      <w:pPr>
        <w:pStyle w:val="Prrafodelista"/>
        <w:numPr>
          <w:ilvl w:val="0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El mercado, centro orientador. </w:t>
      </w:r>
    </w:p>
    <w:p w:rsidR="008B5AD7" w:rsidRDefault="008B5AD7" w:rsidP="00E538B9">
      <w:pPr>
        <w:pStyle w:val="Prrafodelista"/>
        <w:numPr>
          <w:ilvl w:val="0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Elección de mercado meta. </w:t>
      </w:r>
    </w:p>
    <w:p w:rsidR="008B5AD7" w:rsidRDefault="008B5AD7" w:rsidP="00E538B9">
      <w:pPr>
        <w:pStyle w:val="Prrafodelista"/>
        <w:numPr>
          <w:ilvl w:val="0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Más allá de la macro y micro segmentación.</w:t>
      </w:r>
    </w:p>
    <w:p w:rsidR="008B5AD7" w:rsidRDefault="008B5AD7" w:rsidP="00E538B9">
      <w:pPr>
        <w:pStyle w:val="Prrafodelista"/>
        <w:numPr>
          <w:ilvl w:val="0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Conocimiento de mercado.</w:t>
      </w:r>
    </w:p>
    <w:p w:rsidR="008B5AD7" w:rsidRDefault="008B5AD7" w:rsidP="00E538B9">
      <w:pPr>
        <w:pStyle w:val="Prrafodelista"/>
        <w:numPr>
          <w:ilvl w:val="0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Investigación de mercados.</w:t>
      </w:r>
    </w:p>
    <w:p w:rsidR="008B5AD7" w:rsidRDefault="008B5AD7" w:rsidP="00E538B9">
      <w:pPr>
        <w:pStyle w:val="Prrafodelista"/>
        <w:numPr>
          <w:ilvl w:val="0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Establecimiento de una posición en el mercado.</w:t>
      </w:r>
    </w:p>
    <w:p w:rsidR="008B5AD7" w:rsidRDefault="008B5AD7" w:rsidP="00E538B9">
      <w:pPr>
        <w:pStyle w:val="Prrafodelista"/>
        <w:numPr>
          <w:ilvl w:val="0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Comportamiento de comprador.</w:t>
      </w:r>
    </w:p>
    <w:p w:rsidR="008B5AD7" w:rsidRDefault="008B5AD7" w:rsidP="00E538B9">
      <w:pPr>
        <w:pStyle w:val="Prrafodelista"/>
        <w:numPr>
          <w:ilvl w:val="0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Difusión y adopción de innovaciones.</w:t>
      </w:r>
    </w:p>
    <w:p w:rsidR="008B5AD7" w:rsidRPr="00E538B9" w:rsidRDefault="008B5AD7" w:rsidP="00E538B9">
      <w:pPr>
        <w:pStyle w:val="Prrafodelista"/>
        <w:numPr>
          <w:ilvl w:val="0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Temas de reflexiones y análisis. </w:t>
      </w:r>
    </w:p>
    <w:p w:rsidR="00E538B9" w:rsidRDefault="00E538B9" w:rsidP="00E538B9">
      <w:pPr>
        <w:spacing w:after="0" w:line="240" w:lineRule="auto"/>
        <w:rPr>
          <w:rFonts w:cstheme="minorHAnsi"/>
        </w:rPr>
      </w:pPr>
    </w:p>
    <w:p w:rsidR="00E538B9" w:rsidRDefault="00E538B9" w:rsidP="00E538B9">
      <w:pPr>
        <w:spacing w:after="0" w:line="240" w:lineRule="auto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8B5AD7" w:rsidRDefault="008B5AD7" w:rsidP="008B5AD7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t xml:space="preserve">Schnarch, A. (2009). Desarrollo de nuevos productos y empresa. </w:t>
      </w:r>
      <w:r w:rsidRPr="00BC5A7A">
        <w:rPr>
          <w:lang w:val="en-US"/>
        </w:rPr>
        <w:t xml:space="preserve">Mc Graw Hill. 5ta Ed. </w:t>
      </w:r>
      <w:r w:rsidRPr="008E34C6">
        <w:rPr>
          <w:lang w:val="es-CO"/>
        </w:rPr>
        <w:t>Capitulo N°</w:t>
      </w:r>
      <w:r>
        <w:rPr>
          <w:lang w:val="es-CO"/>
        </w:rPr>
        <w:t>9: Conocimiento del mercado ¿Clave de Éxito?</w:t>
      </w:r>
    </w:p>
    <w:p w:rsidR="00256526" w:rsidRPr="008B5AD7" w:rsidRDefault="00256526" w:rsidP="00256526">
      <w:pPr>
        <w:spacing w:after="120" w:line="240" w:lineRule="auto"/>
        <w:rPr>
          <w:rFonts w:cstheme="minorHAnsi"/>
          <w:b/>
          <w:bCs/>
          <w:lang w:val="es-CO"/>
        </w:rPr>
      </w:pPr>
    </w:p>
    <w:p w:rsidR="00E538B9" w:rsidRDefault="008B5AD7" w:rsidP="00E538B9">
      <w:pPr>
        <w:pStyle w:val="Citadestacada"/>
        <w:spacing w:before="0" w:after="0" w:line="240" w:lineRule="auto"/>
      </w:pPr>
      <w:r>
        <w:t xml:space="preserve">Sesión 9: Segundo Examen Parcial 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862596" w:rsidRPr="004715D0" w:rsidRDefault="008B5AD7" w:rsidP="004715D0">
      <w:pPr>
        <w:pStyle w:val="Prrafodelista"/>
        <w:numPr>
          <w:ilvl w:val="0"/>
          <w:numId w:val="30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Examen parcial capítulos 6 al 9</w:t>
      </w:r>
    </w:p>
    <w:p w:rsidR="004715D0" w:rsidRDefault="004715D0" w:rsidP="004715D0">
      <w:pPr>
        <w:spacing w:after="120" w:line="240" w:lineRule="auto"/>
        <w:rPr>
          <w:rFonts w:cstheme="minorHAnsi"/>
          <w:b/>
          <w:bCs/>
        </w:rPr>
      </w:pPr>
    </w:p>
    <w:p w:rsidR="004715D0" w:rsidRDefault="004715D0" w:rsidP="004715D0">
      <w:pPr>
        <w:pStyle w:val="Citadestacada"/>
        <w:spacing w:before="0" w:after="0" w:line="240" w:lineRule="auto"/>
      </w:pPr>
      <w:r>
        <w:t>Se</w:t>
      </w:r>
      <w:r w:rsidR="008B5AD7">
        <w:t xml:space="preserve">sión 10: Marketing y Lanzamiento de Nuevos Productos </w:t>
      </w:r>
    </w:p>
    <w:p w:rsidR="004715D0" w:rsidRDefault="004715D0" w:rsidP="004715D0">
      <w:pPr>
        <w:pStyle w:val="Prrafodelista"/>
        <w:spacing w:after="0" w:line="240" w:lineRule="auto"/>
        <w:rPr>
          <w:rStyle w:val="Textoennegrita"/>
        </w:rPr>
      </w:pPr>
    </w:p>
    <w:p w:rsidR="004715D0" w:rsidRDefault="004715D0" w:rsidP="004715D0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4715D0" w:rsidRDefault="004715D0" w:rsidP="004715D0">
      <w:pPr>
        <w:spacing w:after="0" w:line="240" w:lineRule="auto"/>
        <w:rPr>
          <w:rFonts w:cstheme="minorHAnsi"/>
        </w:rPr>
      </w:pPr>
    </w:p>
    <w:p w:rsidR="00862596" w:rsidRDefault="008B5AD7" w:rsidP="004715D0">
      <w:pPr>
        <w:pStyle w:val="Prrafodelista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 marketing mix y alternativas.</w:t>
      </w:r>
    </w:p>
    <w:p w:rsidR="008B5AD7" w:rsidRDefault="008B5AD7" w:rsidP="004715D0">
      <w:pPr>
        <w:pStyle w:val="Prrafodelista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 calidad en el nuevo producto.</w:t>
      </w:r>
    </w:p>
    <w:p w:rsidR="008B5AD7" w:rsidRDefault="008B5AD7" w:rsidP="004715D0">
      <w:pPr>
        <w:pStyle w:val="Prrafodelista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 distribución del nuevo producto.</w:t>
      </w:r>
    </w:p>
    <w:p w:rsidR="008B5AD7" w:rsidRDefault="008B5AD7" w:rsidP="004715D0">
      <w:pPr>
        <w:pStyle w:val="Prrafodelista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 precio de nuevo producto.</w:t>
      </w:r>
    </w:p>
    <w:p w:rsidR="008B5AD7" w:rsidRDefault="008B5AD7" w:rsidP="004715D0">
      <w:pPr>
        <w:pStyle w:val="Prrafodelista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Las comunicaciones para el nuevo producto.</w:t>
      </w:r>
    </w:p>
    <w:p w:rsidR="008B5AD7" w:rsidRDefault="008B5AD7" w:rsidP="004715D0">
      <w:pPr>
        <w:pStyle w:val="Prrafodelista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 servicio como valor agregado.</w:t>
      </w:r>
    </w:p>
    <w:p w:rsidR="008B5AD7" w:rsidRDefault="008B5AD7" w:rsidP="004715D0">
      <w:pPr>
        <w:pStyle w:val="Prrafodelista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Estrategias para mercados internacionales.</w:t>
      </w:r>
    </w:p>
    <w:p w:rsidR="008B5AD7" w:rsidRPr="004715D0" w:rsidRDefault="008B5AD7" w:rsidP="004715D0">
      <w:pPr>
        <w:pStyle w:val="Prrafodelista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Algunos desarrollos interesantes. </w:t>
      </w:r>
    </w:p>
    <w:p w:rsidR="004715D0" w:rsidRDefault="004715D0" w:rsidP="00256526">
      <w:pPr>
        <w:spacing w:after="120" w:line="240" w:lineRule="auto"/>
        <w:rPr>
          <w:rFonts w:cstheme="minorHAnsi"/>
        </w:rPr>
      </w:pPr>
    </w:p>
    <w:p w:rsidR="004715D0" w:rsidRDefault="004715D0" w:rsidP="004715D0">
      <w:pPr>
        <w:spacing w:after="0" w:line="240" w:lineRule="auto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8B5AD7" w:rsidRDefault="008B5AD7" w:rsidP="008B5AD7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t xml:space="preserve">Schnarch, A. (2009). Desarrollo de nuevos productos y empresa. </w:t>
      </w:r>
      <w:r w:rsidRPr="00BC5A7A">
        <w:rPr>
          <w:lang w:val="en-US"/>
        </w:rPr>
        <w:t xml:space="preserve">Mc Graw Hill. 5ta Ed. </w:t>
      </w:r>
      <w:r w:rsidRPr="008E34C6">
        <w:rPr>
          <w:lang w:val="es-CO"/>
        </w:rPr>
        <w:t>Capitulo N°</w:t>
      </w:r>
      <w:r>
        <w:rPr>
          <w:lang w:val="es-CO"/>
        </w:rPr>
        <w:t xml:space="preserve">10: Marketing estratégico para nuevos productos. </w:t>
      </w:r>
    </w:p>
    <w:p w:rsidR="008B5AD7" w:rsidRDefault="008B5AD7" w:rsidP="008B5AD7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t xml:space="preserve">Kotler, P.; Amstrong, G (2008). </w:t>
      </w:r>
      <w:r>
        <w:rPr>
          <w:i/>
          <w:lang w:val="es-CO"/>
        </w:rPr>
        <w:t xml:space="preserve">Principios de marketing. </w:t>
      </w:r>
      <w:r>
        <w:rPr>
          <w:lang w:val="es-CO"/>
        </w:rPr>
        <w:t xml:space="preserve">12a Ed. Prentice Hall, Madrid. </w:t>
      </w:r>
    </w:p>
    <w:p w:rsidR="00256526" w:rsidRPr="008B5AD7" w:rsidRDefault="008B5AD7" w:rsidP="00256526">
      <w:pPr>
        <w:pStyle w:val="Sinespaciado"/>
        <w:numPr>
          <w:ilvl w:val="0"/>
          <w:numId w:val="42"/>
        </w:numPr>
        <w:spacing w:after="120"/>
        <w:rPr>
          <w:rFonts w:cstheme="minorHAnsi"/>
          <w:b/>
          <w:bCs/>
          <w:lang w:val="es-CO"/>
        </w:rPr>
      </w:pPr>
      <w:r w:rsidRPr="008B5AD7">
        <w:rPr>
          <w:lang w:val="en-US"/>
        </w:rPr>
        <w:t xml:space="preserve">Lamb, Charles; Hair, Joseph y McDaniel, Carl. </w:t>
      </w:r>
      <w:r w:rsidRPr="008B5AD7">
        <w:rPr>
          <w:lang w:val="es-CO"/>
        </w:rPr>
        <w:t xml:space="preserve">(2011). Marketing. Ed. Cengage Learning. </w:t>
      </w:r>
    </w:p>
    <w:p w:rsidR="004715D0" w:rsidRPr="008B5AD7" w:rsidRDefault="004715D0" w:rsidP="00256526">
      <w:pPr>
        <w:spacing w:after="120" w:line="240" w:lineRule="auto"/>
        <w:rPr>
          <w:rFonts w:cstheme="minorHAnsi"/>
          <w:b/>
          <w:bCs/>
          <w:lang w:val="es-CO"/>
        </w:rPr>
      </w:pPr>
    </w:p>
    <w:p w:rsidR="00AE74BB" w:rsidRDefault="00AE74BB" w:rsidP="00AE74BB">
      <w:pPr>
        <w:pStyle w:val="Citadestacada"/>
        <w:spacing w:before="0" w:after="0" w:line="240" w:lineRule="auto"/>
      </w:pPr>
      <w:r>
        <w:t>Sesión 1</w:t>
      </w:r>
      <w:r w:rsidR="008B5AD7">
        <w:t xml:space="preserve">1: Introducción y Lanzamiento </w:t>
      </w:r>
      <w:r w:rsidR="00226D53">
        <w:t>Parte 1</w:t>
      </w:r>
    </w:p>
    <w:p w:rsidR="00AE74BB" w:rsidRDefault="00AE74BB" w:rsidP="00AE74BB">
      <w:pPr>
        <w:pStyle w:val="Prrafodelista"/>
        <w:spacing w:after="0" w:line="240" w:lineRule="auto"/>
        <w:rPr>
          <w:rStyle w:val="Textoennegrita"/>
        </w:rPr>
      </w:pPr>
    </w:p>
    <w:p w:rsidR="00AE74BB" w:rsidRDefault="00AE74BB" w:rsidP="00AE74BB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6A6ADF" w:rsidRDefault="006A6ADF" w:rsidP="006A6ADF">
      <w:pPr>
        <w:spacing w:after="0" w:line="240" w:lineRule="auto"/>
        <w:ind w:left="284"/>
        <w:rPr>
          <w:rFonts w:cstheme="minorHAnsi"/>
        </w:rPr>
      </w:pPr>
    </w:p>
    <w:p w:rsidR="00226D53" w:rsidRDefault="00226D53" w:rsidP="006A6ADF">
      <w:pPr>
        <w:pStyle w:val="Prrafodelista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Consideración estratégica, operativa y táctica.</w:t>
      </w:r>
    </w:p>
    <w:p w:rsidR="00862596" w:rsidRDefault="00226D53" w:rsidP="006A6ADF">
      <w:pPr>
        <w:pStyle w:val="Prrafodelista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Aspectos que se debe considerar antes del lanzamiento.</w:t>
      </w:r>
    </w:p>
    <w:p w:rsidR="00226D53" w:rsidRDefault="00226D53" w:rsidP="006A6ADF">
      <w:pPr>
        <w:pStyle w:val="Prrafodelista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 lista de chequeo.</w:t>
      </w:r>
    </w:p>
    <w:p w:rsidR="00226D53" w:rsidRDefault="00226D53" w:rsidP="006A6ADF">
      <w:pPr>
        <w:pStyle w:val="Prrafodelista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Plan de marketing.</w:t>
      </w:r>
    </w:p>
    <w:p w:rsidR="00226D53" w:rsidRDefault="00226D53" w:rsidP="006A6ADF">
      <w:pPr>
        <w:pStyle w:val="Prrafodelista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Métodos de lanzamiento.</w:t>
      </w:r>
    </w:p>
    <w:p w:rsidR="00226D53" w:rsidRPr="006A6ADF" w:rsidRDefault="00226D53" w:rsidP="006A6ADF">
      <w:pPr>
        <w:pStyle w:val="Prrafodelista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6A6ADF" w:rsidRDefault="006A6ADF" w:rsidP="00256526">
      <w:pPr>
        <w:spacing w:after="120" w:line="240" w:lineRule="auto"/>
        <w:rPr>
          <w:rFonts w:cstheme="minorHAnsi"/>
        </w:rPr>
      </w:pPr>
    </w:p>
    <w:p w:rsidR="00226D53" w:rsidRDefault="00226D53" w:rsidP="00226D53">
      <w:pPr>
        <w:spacing w:after="0" w:line="240" w:lineRule="auto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226D53" w:rsidRDefault="00226D53" w:rsidP="00226D53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t xml:space="preserve">Kotler, P.; Amstrong, G (2008). </w:t>
      </w:r>
      <w:r>
        <w:rPr>
          <w:i/>
          <w:lang w:val="es-CO"/>
        </w:rPr>
        <w:t xml:space="preserve">Principios de marketing. </w:t>
      </w:r>
      <w:r>
        <w:rPr>
          <w:lang w:val="es-CO"/>
        </w:rPr>
        <w:t xml:space="preserve">12a Ed. Prentice Hall, Madrid. </w:t>
      </w:r>
    </w:p>
    <w:p w:rsidR="00226D53" w:rsidRPr="008B5AD7" w:rsidRDefault="00226D53" w:rsidP="00226D53">
      <w:pPr>
        <w:pStyle w:val="Sinespaciado"/>
        <w:numPr>
          <w:ilvl w:val="0"/>
          <w:numId w:val="42"/>
        </w:numPr>
        <w:spacing w:after="120"/>
        <w:rPr>
          <w:rFonts w:cstheme="minorHAnsi"/>
          <w:b/>
          <w:bCs/>
          <w:lang w:val="es-CO"/>
        </w:rPr>
      </w:pPr>
      <w:r w:rsidRPr="008B5AD7">
        <w:rPr>
          <w:lang w:val="en-US"/>
        </w:rPr>
        <w:t xml:space="preserve">Lamb, Charles; Hair, Joseph y McDaniel, Carl. </w:t>
      </w:r>
      <w:r w:rsidRPr="008B5AD7">
        <w:rPr>
          <w:lang w:val="es-CO"/>
        </w:rPr>
        <w:t xml:space="preserve">(2011). Marketing. Ed. Cengage Learning. </w:t>
      </w:r>
    </w:p>
    <w:p w:rsidR="006A6ADF" w:rsidRDefault="006A6ADF" w:rsidP="006A6ADF">
      <w:pPr>
        <w:spacing w:after="120" w:line="240" w:lineRule="auto"/>
        <w:rPr>
          <w:rFonts w:cstheme="minorHAnsi"/>
          <w:b/>
          <w:bCs/>
        </w:rPr>
      </w:pPr>
    </w:p>
    <w:p w:rsidR="006A6ADF" w:rsidRDefault="00226D53" w:rsidP="006A6ADF">
      <w:pPr>
        <w:pStyle w:val="Citadestacada"/>
        <w:spacing w:before="0" w:after="0" w:line="240" w:lineRule="auto"/>
      </w:pPr>
      <w:r>
        <w:lastRenderedPageBreak/>
        <w:t xml:space="preserve">Sesión 12: </w:t>
      </w:r>
      <w:r>
        <w:t>Introducción y Lanzamiento Parte 1</w:t>
      </w:r>
    </w:p>
    <w:p w:rsidR="006A6ADF" w:rsidRDefault="006A6ADF" w:rsidP="006A6ADF">
      <w:pPr>
        <w:pStyle w:val="Prrafodelista"/>
        <w:spacing w:after="0" w:line="240" w:lineRule="auto"/>
        <w:rPr>
          <w:rStyle w:val="Textoennegrita"/>
        </w:rPr>
      </w:pPr>
    </w:p>
    <w:p w:rsidR="006A6ADF" w:rsidRDefault="006A6ADF" w:rsidP="006A6ADF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6A6ADF" w:rsidRDefault="006A6ADF" w:rsidP="006A6ADF">
      <w:pPr>
        <w:spacing w:after="0" w:line="240" w:lineRule="auto"/>
        <w:ind w:left="284"/>
        <w:rPr>
          <w:rFonts w:cstheme="minorHAnsi"/>
        </w:rPr>
      </w:pPr>
    </w:p>
    <w:p w:rsidR="00226D53" w:rsidRDefault="00226D53" w:rsidP="00226D53">
      <w:pPr>
        <w:pStyle w:val="Prrafodelista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Introducción del nuevo producto.</w:t>
      </w:r>
    </w:p>
    <w:p w:rsidR="00226D53" w:rsidRDefault="00226D53" w:rsidP="00226D53">
      <w:pPr>
        <w:pStyle w:val="Prrafodelista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Evaluación y control.</w:t>
      </w:r>
    </w:p>
    <w:p w:rsidR="00226D53" w:rsidRDefault="00226D53" w:rsidP="00226D53">
      <w:pPr>
        <w:pStyle w:val="Prrafodelista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Esquema de guía integral para nuevos productos.</w:t>
      </w:r>
    </w:p>
    <w:p w:rsidR="00226D53" w:rsidRDefault="00226D53" w:rsidP="00226D53">
      <w:pPr>
        <w:pStyle w:val="Prrafodelista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Consideraciones finales.</w:t>
      </w:r>
    </w:p>
    <w:p w:rsidR="00226D53" w:rsidRDefault="00226D53" w:rsidP="00226D53">
      <w:pPr>
        <w:pStyle w:val="Prrafodelista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Algunos desarrollos interesantes.</w:t>
      </w:r>
    </w:p>
    <w:p w:rsidR="00226D53" w:rsidRDefault="00226D53" w:rsidP="00226D53">
      <w:pPr>
        <w:pStyle w:val="Prrafodelista"/>
        <w:spacing w:after="0" w:line="240" w:lineRule="auto"/>
        <w:rPr>
          <w:rFonts w:cstheme="minorHAnsi"/>
        </w:rPr>
      </w:pPr>
    </w:p>
    <w:p w:rsidR="00226D53" w:rsidRDefault="00226D53" w:rsidP="00226D53">
      <w:pPr>
        <w:spacing w:after="0" w:line="240" w:lineRule="auto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226D53" w:rsidRDefault="00226D53" w:rsidP="00226D53">
      <w:pPr>
        <w:pStyle w:val="Sinespaciado"/>
        <w:numPr>
          <w:ilvl w:val="0"/>
          <w:numId w:val="42"/>
        </w:numPr>
        <w:rPr>
          <w:lang w:val="es-CO"/>
        </w:rPr>
      </w:pPr>
      <w:r>
        <w:rPr>
          <w:lang w:val="es-CO"/>
        </w:rPr>
        <w:t xml:space="preserve">Kotler, P.; Amstrong, G (2008). </w:t>
      </w:r>
      <w:r>
        <w:rPr>
          <w:i/>
          <w:lang w:val="es-CO"/>
        </w:rPr>
        <w:t xml:space="preserve">Principios de marketing. </w:t>
      </w:r>
      <w:r>
        <w:rPr>
          <w:lang w:val="es-CO"/>
        </w:rPr>
        <w:t xml:space="preserve">12a Ed. Prentice Hall, Madrid. </w:t>
      </w:r>
    </w:p>
    <w:p w:rsidR="00226D53" w:rsidRPr="008B5AD7" w:rsidRDefault="00226D53" w:rsidP="00226D53">
      <w:pPr>
        <w:pStyle w:val="Sinespaciado"/>
        <w:numPr>
          <w:ilvl w:val="0"/>
          <w:numId w:val="42"/>
        </w:numPr>
        <w:spacing w:after="120"/>
        <w:rPr>
          <w:rFonts w:cstheme="minorHAnsi"/>
          <w:b/>
          <w:bCs/>
          <w:lang w:val="es-CO"/>
        </w:rPr>
      </w:pPr>
      <w:r w:rsidRPr="008B5AD7">
        <w:rPr>
          <w:lang w:val="en-US"/>
        </w:rPr>
        <w:t xml:space="preserve">Lamb, Charles; Hair, Joseph y McDaniel, Carl. </w:t>
      </w:r>
      <w:r w:rsidRPr="008B5AD7">
        <w:rPr>
          <w:lang w:val="es-CO"/>
        </w:rPr>
        <w:t xml:space="preserve">(2011). Marketing. Ed. Cengage Learning. </w:t>
      </w:r>
    </w:p>
    <w:p w:rsidR="00226D53" w:rsidRPr="00226D53" w:rsidRDefault="00226D53" w:rsidP="00226D53">
      <w:pPr>
        <w:spacing w:after="0" w:line="240" w:lineRule="auto"/>
        <w:rPr>
          <w:rFonts w:cstheme="minorHAnsi"/>
        </w:rPr>
      </w:pPr>
    </w:p>
    <w:p w:rsidR="00226D53" w:rsidRDefault="00226D53" w:rsidP="00226D53">
      <w:pPr>
        <w:pStyle w:val="Citadestacada"/>
        <w:spacing w:before="0" w:after="0" w:line="240" w:lineRule="auto"/>
      </w:pPr>
      <w:r>
        <w:t>Sesión 1</w:t>
      </w:r>
      <w:r>
        <w:t>3</w:t>
      </w:r>
      <w:r>
        <w:t>: Asesoría de los Trabajos Finales 1</w:t>
      </w:r>
    </w:p>
    <w:p w:rsidR="00226D53" w:rsidRDefault="00226D53" w:rsidP="00226D53">
      <w:pPr>
        <w:pStyle w:val="Prrafodelista"/>
        <w:spacing w:after="0" w:line="240" w:lineRule="auto"/>
        <w:rPr>
          <w:rStyle w:val="Textoennegrita"/>
        </w:rPr>
      </w:pPr>
    </w:p>
    <w:p w:rsidR="00226D53" w:rsidRDefault="00226D53" w:rsidP="00226D53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226D53" w:rsidRDefault="00226D53" w:rsidP="00226D53">
      <w:pPr>
        <w:spacing w:after="0" w:line="240" w:lineRule="auto"/>
        <w:ind w:left="284"/>
        <w:rPr>
          <w:rFonts w:cstheme="minorHAnsi"/>
        </w:rPr>
      </w:pPr>
    </w:p>
    <w:p w:rsidR="00226D53" w:rsidRPr="00226D53" w:rsidRDefault="00226D53" w:rsidP="00226D53">
      <w:pPr>
        <w:pStyle w:val="Prrafodelista"/>
        <w:numPr>
          <w:ilvl w:val="0"/>
          <w:numId w:val="34"/>
        </w:numPr>
        <w:spacing w:after="120" w:line="240" w:lineRule="auto"/>
        <w:rPr>
          <w:rFonts w:cstheme="minorHAnsi"/>
        </w:rPr>
      </w:pPr>
      <w:r w:rsidRPr="00226D53">
        <w:rPr>
          <w:rFonts w:cstheme="minorHAnsi"/>
        </w:rPr>
        <w:t xml:space="preserve">Presentaciones de las ideas de nuevos producto, selección y evaluación, por parte de cada grupo de estudiantes. </w:t>
      </w:r>
    </w:p>
    <w:p w:rsidR="00226D53" w:rsidRDefault="00226D53" w:rsidP="00226D53">
      <w:pPr>
        <w:spacing w:after="120" w:line="240" w:lineRule="auto"/>
        <w:rPr>
          <w:rFonts w:cstheme="minorHAnsi"/>
          <w:b/>
          <w:bCs/>
        </w:rPr>
      </w:pPr>
    </w:p>
    <w:p w:rsidR="00226D53" w:rsidRDefault="00226D53" w:rsidP="00226D53">
      <w:pPr>
        <w:pStyle w:val="Citadestacada"/>
        <w:spacing w:before="0" w:after="0" w:line="240" w:lineRule="auto"/>
      </w:pPr>
      <w:r>
        <w:t>Sesión 1</w:t>
      </w:r>
      <w:r>
        <w:t>4</w:t>
      </w:r>
      <w:r>
        <w:t>: Asesoría de los Trabajos Finales 2</w:t>
      </w:r>
    </w:p>
    <w:p w:rsidR="00226D53" w:rsidRDefault="00226D53" w:rsidP="00226D53">
      <w:pPr>
        <w:pStyle w:val="Prrafodelista"/>
        <w:spacing w:after="0" w:line="240" w:lineRule="auto"/>
        <w:rPr>
          <w:rStyle w:val="Textoennegrita"/>
        </w:rPr>
      </w:pPr>
    </w:p>
    <w:p w:rsidR="00226D53" w:rsidRDefault="00226D53" w:rsidP="00226D53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226D53" w:rsidRDefault="00226D53" w:rsidP="00226D53">
      <w:pPr>
        <w:spacing w:after="0" w:line="240" w:lineRule="auto"/>
        <w:ind w:left="284"/>
        <w:rPr>
          <w:rFonts w:cstheme="minorHAnsi"/>
        </w:rPr>
      </w:pPr>
    </w:p>
    <w:p w:rsidR="00226D53" w:rsidRPr="00226D53" w:rsidRDefault="00226D53" w:rsidP="00226D53">
      <w:pPr>
        <w:pStyle w:val="Prrafodelista"/>
        <w:numPr>
          <w:ilvl w:val="0"/>
          <w:numId w:val="34"/>
        </w:numPr>
        <w:spacing w:after="120" w:line="240" w:lineRule="auto"/>
        <w:rPr>
          <w:rFonts w:cstheme="minorHAnsi"/>
        </w:rPr>
      </w:pPr>
      <w:r w:rsidRPr="00226D53">
        <w:rPr>
          <w:rFonts w:cstheme="minorHAnsi"/>
        </w:rPr>
        <w:t xml:space="preserve">Presentaciones de las ideas de nuevos producto, selección y evaluación, por parte de cada grupo de estudiantes. </w:t>
      </w:r>
    </w:p>
    <w:p w:rsidR="00226D53" w:rsidRPr="003F02C8" w:rsidRDefault="00226D53" w:rsidP="00226D53">
      <w:pPr>
        <w:pStyle w:val="Prrafodelista"/>
        <w:spacing w:after="120" w:line="240" w:lineRule="auto"/>
        <w:rPr>
          <w:rFonts w:cstheme="minorHAnsi"/>
          <w:lang w:val="es-CO"/>
        </w:rPr>
      </w:pPr>
    </w:p>
    <w:p w:rsidR="003F02C8" w:rsidRPr="00226D53" w:rsidRDefault="003F02C8" w:rsidP="003F02C8">
      <w:pPr>
        <w:spacing w:after="120" w:line="240" w:lineRule="auto"/>
        <w:rPr>
          <w:rFonts w:cstheme="minorHAnsi"/>
          <w:b/>
          <w:bCs/>
          <w:lang w:val="es-CO"/>
        </w:rPr>
      </w:pPr>
    </w:p>
    <w:p w:rsidR="003F02C8" w:rsidRDefault="003F02C8" w:rsidP="003F02C8">
      <w:pPr>
        <w:pStyle w:val="Citadestacada"/>
        <w:spacing w:before="0" w:after="0" w:line="240" w:lineRule="auto"/>
      </w:pPr>
      <w:r>
        <w:t xml:space="preserve">Sesión </w:t>
      </w:r>
      <w:r w:rsidR="00226D53">
        <w:t>15:</w:t>
      </w:r>
      <w:r>
        <w:t xml:space="preserve"> </w:t>
      </w:r>
      <w:r w:rsidR="00226D53">
        <w:t>Presentación de los Trabajos Finales 1</w:t>
      </w:r>
    </w:p>
    <w:p w:rsidR="003F02C8" w:rsidRDefault="003F02C8" w:rsidP="003F02C8">
      <w:pPr>
        <w:pStyle w:val="Prrafodelista"/>
        <w:spacing w:after="0" w:line="240" w:lineRule="auto"/>
        <w:rPr>
          <w:rStyle w:val="Textoennegrita"/>
        </w:rPr>
      </w:pPr>
    </w:p>
    <w:p w:rsidR="003F02C8" w:rsidRDefault="003F02C8" w:rsidP="003F02C8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3F02C8" w:rsidRDefault="003F02C8" w:rsidP="003F02C8">
      <w:pPr>
        <w:spacing w:after="0" w:line="240" w:lineRule="auto"/>
        <w:ind w:left="284"/>
        <w:rPr>
          <w:rFonts w:cstheme="minorHAnsi"/>
        </w:rPr>
      </w:pPr>
    </w:p>
    <w:p w:rsidR="00226D53" w:rsidRPr="00226D53" w:rsidRDefault="00226D53" w:rsidP="00226D53">
      <w:pPr>
        <w:pStyle w:val="Prrafodelista"/>
        <w:numPr>
          <w:ilvl w:val="0"/>
          <w:numId w:val="34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Presentación ejecutiva del nuevo producto por parte de los estudiantes</w:t>
      </w:r>
      <w:r w:rsidRPr="00226D53">
        <w:rPr>
          <w:rFonts w:cstheme="minorHAnsi"/>
        </w:rPr>
        <w:t xml:space="preserve">. </w:t>
      </w:r>
    </w:p>
    <w:p w:rsidR="00226D53" w:rsidRDefault="00226D53" w:rsidP="00226D53">
      <w:pPr>
        <w:pStyle w:val="Citadestacada"/>
        <w:spacing w:before="0" w:after="0" w:line="240" w:lineRule="auto"/>
      </w:pPr>
      <w:r>
        <w:t>Sesión 1</w:t>
      </w:r>
      <w:r>
        <w:t>6</w:t>
      </w:r>
      <w:r>
        <w:t xml:space="preserve">: Presentación de </w:t>
      </w:r>
      <w:r>
        <w:t>los Trabajos Finales 2</w:t>
      </w:r>
      <w:bookmarkStart w:id="0" w:name="_GoBack"/>
      <w:bookmarkEnd w:id="0"/>
    </w:p>
    <w:p w:rsidR="00226D53" w:rsidRDefault="00226D53" w:rsidP="00226D53">
      <w:pPr>
        <w:pStyle w:val="Prrafodelista"/>
        <w:spacing w:after="0" w:line="240" w:lineRule="auto"/>
        <w:rPr>
          <w:rStyle w:val="Textoennegrita"/>
        </w:rPr>
      </w:pPr>
    </w:p>
    <w:p w:rsidR="00226D53" w:rsidRDefault="00226D53" w:rsidP="00226D53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226D53" w:rsidRDefault="00226D53" w:rsidP="00226D53">
      <w:pPr>
        <w:spacing w:after="0" w:line="240" w:lineRule="auto"/>
        <w:ind w:left="284"/>
        <w:rPr>
          <w:rFonts w:cstheme="minorHAnsi"/>
        </w:rPr>
      </w:pPr>
    </w:p>
    <w:p w:rsidR="00226D53" w:rsidRPr="00226D53" w:rsidRDefault="00226D53" w:rsidP="00226D53">
      <w:pPr>
        <w:pStyle w:val="Prrafodelista"/>
        <w:numPr>
          <w:ilvl w:val="0"/>
          <w:numId w:val="34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Presentación ejecutiva del nuevo producto por parte de los estudiantes</w:t>
      </w:r>
      <w:r w:rsidRPr="00226D53">
        <w:rPr>
          <w:rFonts w:cstheme="minorHAnsi"/>
        </w:rPr>
        <w:t xml:space="preserve">. </w:t>
      </w:r>
    </w:p>
    <w:p w:rsidR="00226D53" w:rsidRPr="00226D53" w:rsidRDefault="00226D53" w:rsidP="00226D53">
      <w:pPr>
        <w:pStyle w:val="Prrafodelista"/>
        <w:spacing w:after="120" w:line="240" w:lineRule="auto"/>
        <w:rPr>
          <w:rFonts w:cstheme="minorHAnsi"/>
        </w:rPr>
      </w:pPr>
    </w:p>
    <w:p w:rsidR="00862596" w:rsidRPr="00226D53" w:rsidRDefault="00862596" w:rsidP="00226D53">
      <w:pPr>
        <w:spacing w:after="120" w:line="240" w:lineRule="auto"/>
        <w:rPr>
          <w:rFonts w:cstheme="minorHAnsi"/>
          <w:lang w:val="es-CO"/>
        </w:rPr>
      </w:pPr>
    </w:p>
    <w:sectPr w:rsidR="00862596" w:rsidRPr="00226D53" w:rsidSect="00564B3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14" w:rsidRDefault="00982A14">
      <w:pPr>
        <w:spacing w:after="0" w:line="240" w:lineRule="auto"/>
      </w:pPr>
      <w:r>
        <w:separator/>
      </w:r>
    </w:p>
  </w:endnote>
  <w:endnote w:type="continuationSeparator" w:id="0">
    <w:p w:rsidR="00982A14" w:rsidRDefault="0098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14" w:rsidRDefault="00982A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14" w:rsidRDefault="00982A14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8857DC" wp14:editId="139F614D">
              <wp:simplePos x="0" y="0"/>
              <wp:positionH relativeFrom="page">
                <wp:posOffset>6532245</wp:posOffset>
              </wp:positionH>
              <wp:positionV relativeFrom="page">
                <wp:posOffset>9839325</wp:posOffset>
              </wp:positionV>
              <wp:extent cx="457200" cy="371475"/>
              <wp:effectExtent l="0" t="0" r="0" b="9525"/>
              <wp:wrapNone/>
              <wp:docPr id="5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A14" w:rsidRPr="00A56879" w:rsidRDefault="00982A14" w:rsidP="003F02C8">
                          <w:pPr>
                            <w:jc w:val="right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instrText>PAGE  \* Arabic  \* MERGEFORMAT</w:instrTex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226D53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7</w: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514.35pt;margin-top:774.75pt;width:36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" filled="f" stroked="f">
              <v:textbox>
                <w:txbxContent>
                  <w:p w:rsidR="00982A14" w:rsidRPr="00A56879" w:rsidRDefault="00982A14" w:rsidP="003F02C8">
                    <w:pPr>
                      <w:jc w:val="right"/>
                      <w:rPr>
                        <w:b/>
                        <w:bCs/>
                        <w:color w:val="000000"/>
                      </w:rPr>
                    </w:pPr>
                    <w:r w:rsidRPr="00A56879"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 w:rsidRPr="00A56879">
                      <w:rPr>
                        <w:b/>
                        <w:bCs/>
                        <w:color w:val="000000"/>
                      </w:rPr>
                      <w:instrText>PAGE  \* Arabic  \* MERGEFORMAT</w:instrTex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226D53">
                      <w:rPr>
                        <w:b/>
                        <w:bCs/>
                        <w:noProof/>
                        <w:color w:val="000000"/>
                      </w:rPr>
                      <w:t>7</w: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FFBBA2" wp14:editId="79CE2E0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A14" w:rsidRDefault="00982A14">
                          <w:pPr>
                            <w:pStyle w:val="Sinespaciad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" filled="f" stroked="f">
              <v:textbox style="mso-fit-shape-to-text:t" inset=",0,,0">
                <w:txbxContent>
                  <w:p w:rsidR="00982A14" w:rsidRDefault="00982A14">
                    <w:pPr>
                      <w:pStyle w:val="Sinespaciad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169420" wp14:editId="4B3D576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ángulo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4F0B13" wp14:editId="726886A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ángulo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" fillcolor="black [3213]" stroked="f">
              <w10:wrap anchorx="margin" anchory="margin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02C20F" wp14:editId="17DB8A00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ángulo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" fillcolor="#d1282e [3215]" stroked="f"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14" w:rsidRDefault="00982A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14" w:rsidRDefault="00982A14">
      <w:pPr>
        <w:spacing w:after="0" w:line="240" w:lineRule="auto"/>
      </w:pPr>
      <w:r>
        <w:separator/>
      </w:r>
    </w:p>
  </w:footnote>
  <w:footnote w:type="continuationSeparator" w:id="0">
    <w:p w:rsidR="00982A14" w:rsidRDefault="0098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14" w:rsidRDefault="00982A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14" w:rsidRDefault="00982A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14" w:rsidRDefault="00982A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DD"/>
    <w:multiLevelType w:val="hybridMultilevel"/>
    <w:tmpl w:val="8B827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0A9C"/>
    <w:multiLevelType w:val="hybridMultilevel"/>
    <w:tmpl w:val="8342E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3C05"/>
    <w:multiLevelType w:val="hybridMultilevel"/>
    <w:tmpl w:val="4C40C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50DA"/>
    <w:multiLevelType w:val="hybridMultilevel"/>
    <w:tmpl w:val="F1CCDA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31505"/>
    <w:multiLevelType w:val="hybridMultilevel"/>
    <w:tmpl w:val="25C6A0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F1606"/>
    <w:multiLevelType w:val="hybridMultilevel"/>
    <w:tmpl w:val="2708D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43746"/>
    <w:multiLevelType w:val="hybridMultilevel"/>
    <w:tmpl w:val="8C7E2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F0304"/>
    <w:multiLevelType w:val="hybridMultilevel"/>
    <w:tmpl w:val="FB56B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022C5"/>
    <w:multiLevelType w:val="hybridMultilevel"/>
    <w:tmpl w:val="44FCF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30934"/>
    <w:multiLevelType w:val="hybridMultilevel"/>
    <w:tmpl w:val="A4C0C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B590E"/>
    <w:multiLevelType w:val="hybridMultilevel"/>
    <w:tmpl w:val="90A48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E1ABA"/>
    <w:multiLevelType w:val="hybridMultilevel"/>
    <w:tmpl w:val="49AA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8225D"/>
    <w:multiLevelType w:val="hybridMultilevel"/>
    <w:tmpl w:val="205CF58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F7E89"/>
    <w:multiLevelType w:val="hybridMultilevel"/>
    <w:tmpl w:val="41302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C60E4"/>
    <w:multiLevelType w:val="hybridMultilevel"/>
    <w:tmpl w:val="A4C00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66ED2"/>
    <w:multiLevelType w:val="multilevel"/>
    <w:tmpl w:val="867A6748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6">
    <w:nsid w:val="23DD03A0"/>
    <w:multiLevelType w:val="hybridMultilevel"/>
    <w:tmpl w:val="9362B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D33D3"/>
    <w:multiLevelType w:val="hybridMultilevel"/>
    <w:tmpl w:val="BF9EB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01AEC"/>
    <w:multiLevelType w:val="hybridMultilevel"/>
    <w:tmpl w:val="F8822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23AAB"/>
    <w:multiLevelType w:val="hybridMultilevel"/>
    <w:tmpl w:val="D722E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61D51"/>
    <w:multiLevelType w:val="hybridMultilevel"/>
    <w:tmpl w:val="C29C6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800C8"/>
    <w:multiLevelType w:val="hybridMultilevel"/>
    <w:tmpl w:val="531CBC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056C1"/>
    <w:multiLevelType w:val="hybridMultilevel"/>
    <w:tmpl w:val="D8387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71C32"/>
    <w:multiLevelType w:val="hybridMultilevel"/>
    <w:tmpl w:val="C1567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41734"/>
    <w:multiLevelType w:val="hybridMultilevel"/>
    <w:tmpl w:val="7CF40D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B0F7D"/>
    <w:multiLevelType w:val="hybridMultilevel"/>
    <w:tmpl w:val="E47ACB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475E7"/>
    <w:multiLevelType w:val="hybridMultilevel"/>
    <w:tmpl w:val="D5EAF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A1944"/>
    <w:multiLevelType w:val="hybridMultilevel"/>
    <w:tmpl w:val="0442D1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82B2F"/>
    <w:multiLevelType w:val="hybridMultilevel"/>
    <w:tmpl w:val="A6EC1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46A00"/>
    <w:multiLevelType w:val="hybridMultilevel"/>
    <w:tmpl w:val="17849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9257C"/>
    <w:multiLevelType w:val="hybridMultilevel"/>
    <w:tmpl w:val="631CA050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524B5"/>
    <w:multiLevelType w:val="hybridMultilevel"/>
    <w:tmpl w:val="10D4D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F16B2"/>
    <w:multiLevelType w:val="hybridMultilevel"/>
    <w:tmpl w:val="F3DAB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57B25"/>
    <w:multiLevelType w:val="hybridMultilevel"/>
    <w:tmpl w:val="2800D0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D3B46"/>
    <w:multiLevelType w:val="hybridMultilevel"/>
    <w:tmpl w:val="5C5CA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42E68"/>
    <w:multiLevelType w:val="hybridMultilevel"/>
    <w:tmpl w:val="B16E4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73F6A"/>
    <w:multiLevelType w:val="hybridMultilevel"/>
    <w:tmpl w:val="FAF2BF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C5EA6"/>
    <w:multiLevelType w:val="hybridMultilevel"/>
    <w:tmpl w:val="8BF80D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E7B23"/>
    <w:multiLevelType w:val="multilevel"/>
    <w:tmpl w:val="882EB2BC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39">
    <w:nsid w:val="6ED52082"/>
    <w:multiLevelType w:val="hybridMultilevel"/>
    <w:tmpl w:val="CACC69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B3535"/>
    <w:multiLevelType w:val="hybridMultilevel"/>
    <w:tmpl w:val="DBAA8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D603B"/>
    <w:multiLevelType w:val="hybridMultilevel"/>
    <w:tmpl w:val="10B8BED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2A16DD4"/>
    <w:multiLevelType w:val="hybridMultilevel"/>
    <w:tmpl w:val="7DBC0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03B37"/>
    <w:multiLevelType w:val="hybridMultilevel"/>
    <w:tmpl w:val="BCFA4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67D24"/>
    <w:multiLevelType w:val="hybridMultilevel"/>
    <w:tmpl w:val="45F086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35"/>
  </w:num>
  <w:num w:numId="6">
    <w:abstractNumId w:val="24"/>
  </w:num>
  <w:num w:numId="7">
    <w:abstractNumId w:val="29"/>
  </w:num>
  <w:num w:numId="8">
    <w:abstractNumId w:val="0"/>
  </w:num>
  <w:num w:numId="9">
    <w:abstractNumId w:val="34"/>
  </w:num>
  <w:num w:numId="10">
    <w:abstractNumId w:val="39"/>
  </w:num>
  <w:num w:numId="11">
    <w:abstractNumId w:val="33"/>
  </w:num>
  <w:num w:numId="12">
    <w:abstractNumId w:val="17"/>
  </w:num>
  <w:num w:numId="13">
    <w:abstractNumId w:val="36"/>
  </w:num>
  <w:num w:numId="14">
    <w:abstractNumId w:val="28"/>
  </w:num>
  <w:num w:numId="15">
    <w:abstractNumId w:val="21"/>
  </w:num>
  <w:num w:numId="16">
    <w:abstractNumId w:val="4"/>
  </w:num>
  <w:num w:numId="17">
    <w:abstractNumId w:val="13"/>
  </w:num>
  <w:num w:numId="18">
    <w:abstractNumId w:val="5"/>
  </w:num>
  <w:num w:numId="19">
    <w:abstractNumId w:val="40"/>
  </w:num>
  <w:num w:numId="20">
    <w:abstractNumId w:val="32"/>
  </w:num>
  <w:num w:numId="21">
    <w:abstractNumId w:val="18"/>
  </w:num>
  <w:num w:numId="22">
    <w:abstractNumId w:val="42"/>
  </w:num>
  <w:num w:numId="23">
    <w:abstractNumId w:val="11"/>
  </w:num>
  <w:num w:numId="24">
    <w:abstractNumId w:val="16"/>
  </w:num>
  <w:num w:numId="25">
    <w:abstractNumId w:val="7"/>
  </w:num>
  <w:num w:numId="26">
    <w:abstractNumId w:val="14"/>
  </w:num>
  <w:num w:numId="27">
    <w:abstractNumId w:val="43"/>
  </w:num>
  <w:num w:numId="28">
    <w:abstractNumId w:val="6"/>
  </w:num>
  <w:num w:numId="29">
    <w:abstractNumId w:val="41"/>
  </w:num>
  <w:num w:numId="30">
    <w:abstractNumId w:val="2"/>
  </w:num>
  <w:num w:numId="31">
    <w:abstractNumId w:val="19"/>
  </w:num>
  <w:num w:numId="32">
    <w:abstractNumId w:val="1"/>
  </w:num>
  <w:num w:numId="33">
    <w:abstractNumId w:val="23"/>
  </w:num>
  <w:num w:numId="34">
    <w:abstractNumId w:val="20"/>
  </w:num>
  <w:num w:numId="35">
    <w:abstractNumId w:val="25"/>
  </w:num>
  <w:num w:numId="36">
    <w:abstractNumId w:val="27"/>
  </w:num>
  <w:num w:numId="37">
    <w:abstractNumId w:val="38"/>
  </w:num>
  <w:num w:numId="38">
    <w:abstractNumId w:val="15"/>
  </w:num>
  <w:num w:numId="39">
    <w:abstractNumId w:val="26"/>
  </w:num>
  <w:num w:numId="40">
    <w:abstractNumId w:val="30"/>
  </w:num>
  <w:num w:numId="41">
    <w:abstractNumId w:val="44"/>
  </w:num>
  <w:num w:numId="42">
    <w:abstractNumId w:val="31"/>
  </w:num>
  <w:num w:numId="43">
    <w:abstractNumId w:val="37"/>
  </w:num>
  <w:num w:numId="44">
    <w:abstractNumId w:val="2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2A"/>
    <w:rsid w:val="0000076A"/>
    <w:rsid w:val="00000EC5"/>
    <w:rsid w:val="00000F85"/>
    <w:rsid w:val="00002CC7"/>
    <w:rsid w:val="00010249"/>
    <w:rsid w:val="00014B47"/>
    <w:rsid w:val="00021D53"/>
    <w:rsid w:val="0005093D"/>
    <w:rsid w:val="00074DF5"/>
    <w:rsid w:val="000867D7"/>
    <w:rsid w:val="00091356"/>
    <w:rsid w:val="000918DE"/>
    <w:rsid w:val="000B3055"/>
    <w:rsid w:val="000B3D93"/>
    <w:rsid w:val="000B498B"/>
    <w:rsid w:val="000D01AE"/>
    <w:rsid w:val="0011346A"/>
    <w:rsid w:val="00123B4C"/>
    <w:rsid w:val="00157ED9"/>
    <w:rsid w:val="00167B5C"/>
    <w:rsid w:val="001B6EDB"/>
    <w:rsid w:val="001C6792"/>
    <w:rsid w:val="001D12A5"/>
    <w:rsid w:val="001F3DEE"/>
    <w:rsid w:val="001F519C"/>
    <w:rsid w:val="00226D53"/>
    <w:rsid w:val="002548F2"/>
    <w:rsid w:val="00256526"/>
    <w:rsid w:val="00280F15"/>
    <w:rsid w:val="002934DF"/>
    <w:rsid w:val="002A6F3E"/>
    <w:rsid w:val="002B4C97"/>
    <w:rsid w:val="002B5552"/>
    <w:rsid w:val="002D05BA"/>
    <w:rsid w:val="002D6BD9"/>
    <w:rsid w:val="002E148B"/>
    <w:rsid w:val="002E7D2A"/>
    <w:rsid w:val="002F2725"/>
    <w:rsid w:val="0031049E"/>
    <w:rsid w:val="003228BF"/>
    <w:rsid w:val="003263F9"/>
    <w:rsid w:val="00334B71"/>
    <w:rsid w:val="003357D8"/>
    <w:rsid w:val="00336DDC"/>
    <w:rsid w:val="00343941"/>
    <w:rsid w:val="00352A4B"/>
    <w:rsid w:val="0035713D"/>
    <w:rsid w:val="00366BA4"/>
    <w:rsid w:val="0037186A"/>
    <w:rsid w:val="00373090"/>
    <w:rsid w:val="00396C72"/>
    <w:rsid w:val="003B2C31"/>
    <w:rsid w:val="003C018A"/>
    <w:rsid w:val="003C0ADC"/>
    <w:rsid w:val="003E0278"/>
    <w:rsid w:val="003E1348"/>
    <w:rsid w:val="003E1C2C"/>
    <w:rsid w:val="003F02C8"/>
    <w:rsid w:val="00405CAA"/>
    <w:rsid w:val="004119F9"/>
    <w:rsid w:val="0043615A"/>
    <w:rsid w:val="0046121A"/>
    <w:rsid w:val="004668A5"/>
    <w:rsid w:val="004715D0"/>
    <w:rsid w:val="0048602C"/>
    <w:rsid w:val="00491071"/>
    <w:rsid w:val="004A6BFD"/>
    <w:rsid w:val="004C23C7"/>
    <w:rsid w:val="00504AAF"/>
    <w:rsid w:val="00544DE2"/>
    <w:rsid w:val="00564B3E"/>
    <w:rsid w:val="00567153"/>
    <w:rsid w:val="005771F0"/>
    <w:rsid w:val="005C0278"/>
    <w:rsid w:val="006302F2"/>
    <w:rsid w:val="00644ABB"/>
    <w:rsid w:val="00647768"/>
    <w:rsid w:val="006520C5"/>
    <w:rsid w:val="00652CDD"/>
    <w:rsid w:val="00663F2F"/>
    <w:rsid w:val="006642DA"/>
    <w:rsid w:val="006736D5"/>
    <w:rsid w:val="0069139A"/>
    <w:rsid w:val="00694C02"/>
    <w:rsid w:val="00695E3E"/>
    <w:rsid w:val="00697618"/>
    <w:rsid w:val="00697741"/>
    <w:rsid w:val="006A6ADF"/>
    <w:rsid w:val="006A73B6"/>
    <w:rsid w:val="006C5BFD"/>
    <w:rsid w:val="006D3132"/>
    <w:rsid w:val="006D6CFE"/>
    <w:rsid w:val="007043DB"/>
    <w:rsid w:val="00721F64"/>
    <w:rsid w:val="00723E4B"/>
    <w:rsid w:val="00735613"/>
    <w:rsid w:val="00744A16"/>
    <w:rsid w:val="00771158"/>
    <w:rsid w:val="0078339D"/>
    <w:rsid w:val="007A62B3"/>
    <w:rsid w:val="007B0173"/>
    <w:rsid w:val="007D0FEC"/>
    <w:rsid w:val="007E46D0"/>
    <w:rsid w:val="007F2966"/>
    <w:rsid w:val="0080209D"/>
    <w:rsid w:val="008031B2"/>
    <w:rsid w:val="008051BA"/>
    <w:rsid w:val="00821BE9"/>
    <w:rsid w:val="008265A4"/>
    <w:rsid w:val="00840FC7"/>
    <w:rsid w:val="00846BAC"/>
    <w:rsid w:val="00852671"/>
    <w:rsid w:val="008548C9"/>
    <w:rsid w:val="00862596"/>
    <w:rsid w:val="00875AAD"/>
    <w:rsid w:val="008B5AD7"/>
    <w:rsid w:val="008E34C6"/>
    <w:rsid w:val="0092343A"/>
    <w:rsid w:val="0094302F"/>
    <w:rsid w:val="00951355"/>
    <w:rsid w:val="00953292"/>
    <w:rsid w:val="0097420E"/>
    <w:rsid w:val="00976CC9"/>
    <w:rsid w:val="00982A14"/>
    <w:rsid w:val="009975A8"/>
    <w:rsid w:val="009B5D26"/>
    <w:rsid w:val="009D52C8"/>
    <w:rsid w:val="009F7A44"/>
    <w:rsid w:val="009F7AFD"/>
    <w:rsid w:val="00A04E2C"/>
    <w:rsid w:val="00A0771D"/>
    <w:rsid w:val="00A11424"/>
    <w:rsid w:val="00A11BAF"/>
    <w:rsid w:val="00A37B41"/>
    <w:rsid w:val="00A37EDD"/>
    <w:rsid w:val="00A42F64"/>
    <w:rsid w:val="00A4625D"/>
    <w:rsid w:val="00A505F6"/>
    <w:rsid w:val="00A51AF8"/>
    <w:rsid w:val="00A56879"/>
    <w:rsid w:val="00A61A08"/>
    <w:rsid w:val="00A67067"/>
    <w:rsid w:val="00A964DE"/>
    <w:rsid w:val="00AB36D7"/>
    <w:rsid w:val="00AD6072"/>
    <w:rsid w:val="00AE22D1"/>
    <w:rsid w:val="00AE2351"/>
    <w:rsid w:val="00AE74BB"/>
    <w:rsid w:val="00AF5AE6"/>
    <w:rsid w:val="00B04B4C"/>
    <w:rsid w:val="00B05A2C"/>
    <w:rsid w:val="00B13402"/>
    <w:rsid w:val="00B4371E"/>
    <w:rsid w:val="00B43C70"/>
    <w:rsid w:val="00B43E2A"/>
    <w:rsid w:val="00B4630C"/>
    <w:rsid w:val="00BC216E"/>
    <w:rsid w:val="00BC5A7A"/>
    <w:rsid w:val="00BE1F78"/>
    <w:rsid w:val="00BF1986"/>
    <w:rsid w:val="00C15E21"/>
    <w:rsid w:val="00C21D7A"/>
    <w:rsid w:val="00C3402F"/>
    <w:rsid w:val="00C46B5B"/>
    <w:rsid w:val="00C60B09"/>
    <w:rsid w:val="00C623CA"/>
    <w:rsid w:val="00C723E8"/>
    <w:rsid w:val="00C8521C"/>
    <w:rsid w:val="00CA5F7D"/>
    <w:rsid w:val="00CB0AA7"/>
    <w:rsid w:val="00CB627D"/>
    <w:rsid w:val="00CC381D"/>
    <w:rsid w:val="00CE1BAE"/>
    <w:rsid w:val="00D007FE"/>
    <w:rsid w:val="00D36F0F"/>
    <w:rsid w:val="00D41B59"/>
    <w:rsid w:val="00D51448"/>
    <w:rsid w:val="00D52A9A"/>
    <w:rsid w:val="00D81680"/>
    <w:rsid w:val="00D83CE7"/>
    <w:rsid w:val="00D93B5C"/>
    <w:rsid w:val="00DA39BB"/>
    <w:rsid w:val="00DA5355"/>
    <w:rsid w:val="00DB05BF"/>
    <w:rsid w:val="00DB20C3"/>
    <w:rsid w:val="00DC524D"/>
    <w:rsid w:val="00DE0D63"/>
    <w:rsid w:val="00DE5E9A"/>
    <w:rsid w:val="00E17112"/>
    <w:rsid w:val="00E23AB0"/>
    <w:rsid w:val="00E32995"/>
    <w:rsid w:val="00E51001"/>
    <w:rsid w:val="00E538B9"/>
    <w:rsid w:val="00E819CD"/>
    <w:rsid w:val="00E9730F"/>
    <w:rsid w:val="00EA06A3"/>
    <w:rsid w:val="00EA4324"/>
    <w:rsid w:val="00EA5E2F"/>
    <w:rsid w:val="00EC7816"/>
    <w:rsid w:val="00ED69AD"/>
    <w:rsid w:val="00EE7AC7"/>
    <w:rsid w:val="00EF16D7"/>
    <w:rsid w:val="00F05F6E"/>
    <w:rsid w:val="00F55FA6"/>
    <w:rsid w:val="00F56E5B"/>
    <w:rsid w:val="00F631A7"/>
    <w:rsid w:val="00F86E03"/>
    <w:rsid w:val="00FA17B2"/>
    <w:rsid w:val="00FA2551"/>
    <w:rsid w:val="00FB16DE"/>
    <w:rsid w:val="00FC0637"/>
    <w:rsid w:val="00FD4204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8K9atFCsDSQ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NHrgFO5or5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eweblog.com/2011/10/steve-jobs-una-biografi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ibliotecamaguen.chmd.edu.mx/wp-content/uploads/2011/08/Steve-Jobs.pd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1000ideasdenegocios.com/2009/08/el-negocio-del-espectaculo-de-guy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5C2B-CD8D-4EA0-A225-55413AC4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84</TotalTime>
  <Pages>7</Pages>
  <Words>1760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NUEVOS PRODUCTOS </vt:lpstr>
    </vt:vector>
  </TitlesOfParts>
  <Company>Luffi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NUEVOS PRODUCTOS </dc:title>
  <dc:subject>DESCRIPCIÓN DE LA ASIGNATURA</dc:subject>
  <dc:creator>Luffi</dc:creator>
  <cp:lastModifiedBy>Usuario</cp:lastModifiedBy>
  <cp:revision>3</cp:revision>
  <dcterms:created xsi:type="dcterms:W3CDTF">2013-10-31T22:06:00Z</dcterms:created>
  <dcterms:modified xsi:type="dcterms:W3CDTF">2013-11-01T23:44:00Z</dcterms:modified>
</cp:coreProperties>
</file>